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3E1" w:rsidRDefault="006763E1" w:rsidP="006763E1">
      <w:pPr>
        <w:jc w:val="center"/>
        <w:rPr>
          <w:rFonts w:ascii="Tahoma" w:hAnsi="Tahoma" w:cs="Tahoma"/>
          <w:b/>
          <w:iCs/>
          <w:color w:val="0D0D0D"/>
          <w:sz w:val="20"/>
          <w:szCs w:val="20"/>
          <w:u w:val="single"/>
        </w:rPr>
      </w:pPr>
    </w:p>
    <w:p w:rsidR="006763E1" w:rsidRPr="00F55669" w:rsidRDefault="006763E1" w:rsidP="006763E1">
      <w:pPr>
        <w:jc w:val="center"/>
        <w:rPr>
          <w:rFonts w:ascii="Tahoma" w:hAnsi="Tahoma" w:cs="Tahoma"/>
          <w:b/>
          <w:iCs/>
          <w:color w:val="0D0D0D"/>
          <w:sz w:val="20"/>
          <w:szCs w:val="20"/>
        </w:rPr>
      </w:pPr>
      <w:r w:rsidRPr="00F55669">
        <w:rPr>
          <w:rFonts w:ascii="Tahoma" w:hAnsi="Tahoma" w:cs="Tahoma"/>
          <w:b/>
          <w:iCs/>
          <w:color w:val="0D0D0D"/>
          <w:sz w:val="20"/>
          <w:szCs w:val="20"/>
          <w:u w:val="single"/>
        </w:rPr>
        <w:t>ЗАЯВКА НА УЧАСТИЕ</w:t>
      </w:r>
      <w:r w:rsidRPr="00F55669">
        <w:rPr>
          <w:rFonts w:ascii="Tahoma" w:hAnsi="Tahoma" w:cs="Tahoma"/>
          <w:b/>
          <w:iCs/>
          <w:color w:val="0D0D0D"/>
          <w:sz w:val="20"/>
          <w:szCs w:val="20"/>
        </w:rPr>
        <w:t xml:space="preserve"> </w:t>
      </w:r>
    </w:p>
    <w:p w:rsidR="006763E1" w:rsidRPr="00F55669" w:rsidRDefault="006763E1" w:rsidP="006763E1">
      <w:pPr>
        <w:jc w:val="center"/>
        <w:outlineLvl w:val="0"/>
        <w:rPr>
          <w:rFonts w:ascii="Tahoma" w:hAnsi="Tahoma" w:cs="Tahoma"/>
          <w:b/>
          <w:bCs/>
          <w:color w:val="0D0D0D"/>
          <w:sz w:val="20"/>
          <w:szCs w:val="20"/>
        </w:rPr>
      </w:pPr>
      <w:r w:rsidRPr="00F55669">
        <w:rPr>
          <w:rFonts w:ascii="Tahoma" w:hAnsi="Tahoma" w:cs="Tahoma"/>
          <w:b/>
          <w:color w:val="0D0D0D"/>
          <w:sz w:val="20"/>
          <w:szCs w:val="20"/>
        </w:rPr>
        <w:t>СЕММИНАР-ПРАКТИКУМ:</w:t>
      </w:r>
      <w:r w:rsidRPr="00F55669">
        <w:rPr>
          <w:rFonts w:ascii="Tahoma" w:hAnsi="Tahoma" w:cs="Tahoma"/>
          <w:color w:val="0D0D0D"/>
          <w:sz w:val="20"/>
          <w:szCs w:val="20"/>
        </w:rPr>
        <w:t xml:space="preserve"> </w:t>
      </w:r>
      <w:r w:rsidRPr="00F55669">
        <w:rPr>
          <w:rFonts w:ascii="Tahoma" w:hAnsi="Tahoma" w:cs="Tahoma"/>
          <w:b/>
          <w:bCs/>
          <w:color w:val="0D0D0D"/>
          <w:sz w:val="20"/>
          <w:szCs w:val="20"/>
        </w:rPr>
        <w:t xml:space="preserve">«ИАР </w:t>
      </w:r>
      <w:r>
        <w:rPr>
          <w:rFonts w:ascii="Tahoma" w:hAnsi="Tahoma" w:cs="Tahoma"/>
          <w:b/>
          <w:bCs/>
          <w:color w:val="0D0D0D"/>
          <w:sz w:val="20"/>
          <w:szCs w:val="20"/>
        </w:rPr>
        <w:t>в системе безопасности Компании</w:t>
      </w:r>
      <w:r w:rsidRPr="00F55669">
        <w:rPr>
          <w:rFonts w:ascii="Tahoma" w:hAnsi="Tahoma" w:cs="Tahoma"/>
          <w:b/>
          <w:bCs/>
          <w:color w:val="0D0D0D"/>
          <w:sz w:val="20"/>
          <w:szCs w:val="20"/>
        </w:rPr>
        <w:t>»</w:t>
      </w:r>
    </w:p>
    <w:p w:rsidR="006763E1" w:rsidRPr="00F55669" w:rsidRDefault="006763E1" w:rsidP="006763E1">
      <w:pPr>
        <w:ind w:left="-720"/>
        <w:jc w:val="center"/>
        <w:outlineLvl w:val="0"/>
        <w:rPr>
          <w:rFonts w:ascii="Tahoma" w:hAnsi="Tahoma" w:cs="Tahoma"/>
          <w:b/>
          <w:color w:val="0D0D0D"/>
          <w:sz w:val="20"/>
          <w:szCs w:val="20"/>
        </w:rPr>
      </w:pPr>
      <w:r w:rsidRPr="00F55669">
        <w:rPr>
          <w:rFonts w:ascii="Tahoma" w:hAnsi="Tahoma" w:cs="Tahoma"/>
          <w:b/>
          <w:color w:val="0D0D0D"/>
          <w:sz w:val="20"/>
          <w:szCs w:val="20"/>
        </w:rPr>
        <w:t>Египет, Отель</w:t>
      </w:r>
      <w:r w:rsidRPr="00F55669">
        <w:rPr>
          <w:rFonts w:ascii="Tahoma" w:hAnsi="Tahoma" w:cs="Tahoma"/>
          <w:b/>
          <w:bCs/>
          <w:color w:val="0D0D0D"/>
          <w:kern w:val="36"/>
          <w:sz w:val="20"/>
          <w:szCs w:val="20"/>
        </w:rPr>
        <w:t xml:space="preserve"> – 5*, </w:t>
      </w:r>
      <w:r w:rsidR="00BB21CD">
        <w:rPr>
          <w:rFonts w:ascii="Tahoma" w:hAnsi="Tahoma" w:cs="Tahoma"/>
          <w:b/>
          <w:color w:val="0D0D0D"/>
          <w:sz w:val="20"/>
          <w:szCs w:val="20"/>
          <w:lang w:val="en-US"/>
        </w:rPr>
        <w:t>All</w:t>
      </w:r>
      <w:r w:rsidR="00BB21CD" w:rsidRPr="00BB21CD">
        <w:rPr>
          <w:rFonts w:ascii="Tahoma" w:hAnsi="Tahoma" w:cs="Tahoma"/>
          <w:b/>
          <w:color w:val="0D0D0D"/>
          <w:sz w:val="20"/>
          <w:szCs w:val="20"/>
        </w:rPr>
        <w:t xml:space="preserve"> </w:t>
      </w:r>
      <w:r w:rsidR="00BB21CD">
        <w:rPr>
          <w:rFonts w:ascii="Tahoma" w:hAnsi="Tahoma" w:cs="Tahoma"/>
          <w:b/>
          <w:color w:val="0D0D0D"/>
          <w:sz w:val="20"/>
          <w:szCs w:val="20"/>
          <w:lang w:val="en-US"/>
        </w:rPr>
        <w:t>Inclusive</w:t>
      </w:r>
      <w:r w:rsidR="00BB21CD" w:rsidRPr="00BB21CD">
        <w:rPr>
          <w:rFonts w:ascii="Tahoma" w:hAnsi="Tahoma" w:cs="Tahoma"/>
          <w:b/>
          <w:color w:val="0D0D0D"/>
          <w:sz w:val="20"/>
          <w:szCs w:val="20"/>
        </w:rPr>
        <w:t xml:space="preserve"> </w:t>
      </w:r>
      <w:r w:rsidRPr="00F55669">
        <w:rPr>
          <w:rFonts w:ascii="Tahoma" w:hAnsi="Tahoma" w:cs="Tahoma"/>
          <w:b/>
          <w:color w:val="0D0D0D"/>
          <w:sz w:val="20"/>
          <w:szCs w:val="20"/>
        </w:rPr>
        <w:t xml:space="preserve"> </w:t>
      </w:r>
    </w:p>
    <w:p w:rsidR="006763E1" w:rsidRPr="00F55669" w:rsidRDefault="006763E1" w:rsidP="006763E1">
      <w:pPr>
        <w:ind w:left="-567"/>
        <w:rPr>
          <w:rFonts w:ascii="Tahoma" w:hAnsi="Tahoma" w:cs="Tahoma"/>
          <w:b/>
          <w:bCs/>
          <w:i/>
          <w:color w:val="0D0D0D"/>
          <w:sz w:val="16"/>
          <w:szCs w:val="16"/>
        </w:rPr>
      </w:pPr>
      <w:r>
        <w:rPr>
          <w:rFonts w:ascii="Tahoma" w:hAnsi="Tahoma" w:cs="Tahoma"/>
          <w:b/>
          <w:i/>
          <w:color w:val="0D0D0D"/>
          <w:sz w:val="16"/>
          <w:szCs w:val="16"/>
        </w:rPr>
        <w:t xml:space="preserve">             </w:t>
      </w:r>
      <w:r w:rsidRPr="00F55669">
        <w:rPr>
          <w:rFonts w:ascii="Tahoma" w:hAnsi="Tahoma" w:cs="Tahoma"/>
          <w:b/>
          <w:i/>
          <w:color w:val="0D0D0D"/>
          <w:sz w:val="16"/>
          <w:szCs w:val="16"/>
        </w:rPr>
        <w:t xml:space="preserve">Крайний срок приема заявок: </w:t>
      </w:r>
      <w:r w:rsidR="00BB21CD" w:rsidRPr="00BB21CD">
        <w:rPr>
          <w:rFonts w:ascii="Tahoma" w:hAnsi="Tahoma" w:cs="Tahoma"/>
          <w:b/>
          <w:bCs/>
          <w:i/>
          <w:color w:val="0D0D0D"/>
          <w:sz w:val="16"/>
          <w:szCs w:val="16"/>
        </w:rPr>
        <w:t xml:space="preserve">15 </w:t>
      </w:r>
      <w:r w:rsidR="00BB21CD">
        <w:rPr>
          <w:rFonts w:ascii="Tahoma" w:hAnsi="Tahoma" w:cs="Tahoma"/>
          <w:b/>
          <w:bCs/>
          <w:i/>
          <w:color w:val="0D0D0D"/>
          <w:sz w:val="16"/>
          <w:szCs w:val="16"/>
        </w:rPr>
        <w:t>августа</w:t>
      </w:r>
      <w:r w:rsidRPr="00F55669">
        <w:rPr>
          <w:rFonts w:ascii="Tahoma" w:hAnsi="Tahoma" w:cs="Tahoma"/>
          <w:b/>
          <w:bCs/>
          <w:i/>
          <w:color w:val="0D0D0D"/>
          <w:sz w:val="16"/>
          <w:szCs w:val="16"/>
        </w:rPr>
        <w:t xml:space="preserve">  </w:t>
      </w:r>
      <w:r w:rsidRPr="00F55669">
        <w:rPr>
          <w:rFonts w:ascii="Tahoma" w:hAnsi="Tahoma" w:cs="Tahoma"/>
          <w:b/>
          <w:i/>
          <w:color w:val="0D0D0D"/>
          <w:sz w:val="16"/>
          <w:szCs w:val="16"/>
        </w:rPr>
        <w:t xml:space="preserve">                             </w:t>
      </w:r>
      <w:r w:rsidR="00BB21CD">
        <w:rPr>
          <w:rFonts w:ascii="Tahoma" w:hAnsi="Tahoma" w:cs="Tahoma"/>
          <w:b/>
          <w:i/>
          <w:color w:val="0D0D0D"/>
          <w:sz w:val="16"/>
          <w:szCs w:val="16"/>
        </w:rPr>
        <w:t xml:space="preserve">                           </w:t>
      </w:r>
      <w:r w:rsidRPr="00F55669">
        <w:rPr>
          <w:rFonts w:ascii="Tahoma" w:hAnsi="Tahoma" w:cs="Tahoma"/>
          <w:b/>
          <w:i/>
          <w:color w:val="0D0D0D"/>
          <w:sz w:val="16"/>
          <w:szCs w:val="16"/>
        </w:rPr>
        <w:t xml:space="preserve"> Крайний срок приема предоплаты: </w:t>
      </w:r>
      <w:r>
        <w:rPr>
          <w:rFonts w:ascii="Tahoma" w:hAnsi="Tahoma" w:cs="Tahoma"/>
          <w:b/>
          <w:bCs/>
          <w:i/>
          <w:color w:val="0D0D0D"/>
          <w:sz w:val="16"/>
          <w:szCs w:val="16"/>
        </w:rPr>
        <w:t>1</w:t>
      </w:r>
      <w:r w:rsidR="00BB21CD">
        <w:rPr>
          <w:rFonts w:ascii="Tahoma" w:hAnsi="Tahoma" w:cs="Tahoma"/>
          <w:b/>
          <w:bCs/>
          <w:i/>
          <w:color w:val="0D0D0D"/>
          <w:sz w:val="16"/>
          <w:szCs w:val="16"/>
        </w:rPr>
        <w:t>5</w:t>
      </w:r>
      <w:r>
        <w:rPr>
          <w:rFonts w:ascii="Tahoma" w:hAnsi="Tahoma" w:cs="Tahoma"/>
          <w:b/>
          <w:bCs/>
          <w:i/>
          <w:color w:val="0D0D0D"/>
          <w:sz w:val="16"/>
          <w:szCs w:val="16"/>
        </w:rPr>
        <w:t xml:space="preserve"> сентября </w:t>
      </w:r>
    </w:p>
    <w:tbl>
      <w:tblPr>
        <w:tblW w:w="10774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4502"/>
        <w:gridCol w:w="6272"/>
      </w:tblGrid>
      <w:tr w:rsidR="006763E1" w:rsidRPr="00F55669" w:rsidTr="006763E1"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3E1" w:rsidRPr="00F55669" w:rsidRDefault="006763E1" w:rsidP="001448A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 xml:space="preserve">Название компании: </w:t>
            </w:r>
          </w:p>
          <w:p w:rsidR="006763E1" w:rsidRPr="00F55669" w:rsidRDefault="006763E1" w:rsidP="001448A8">
            <w:pPr>
              <w:rPr>
                <w:rFonts w:ascii="Tahoma" w:hAnsi="Tahoma" w:cs="Tahoma"/>
                <w:i/>
                <w:color w:val="0000FF"/>
                <w:sz w:val="18"/>
                <w:szCs w:val="18"/>
              </w:rPr>
            </w:pPr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 xml:space="preserve">Вид деятельности (подчеркнуть </w:t>
            </w:r>
            <w:proofErr w:type="spellStart"/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>нуужное</w:t>
            </w:r>
            <w:proofErr w:type="spellEnd"/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 xml:space="preserve">): </w:t>
            </w:r>
            <w:r w:rsidRPr="00F55669">
              <w:rPr>
                <w:rFonts w:ascii="PT Sans" w:hAnsi="PT Sans"/>
                <w:color w:val="000000"/>
                <w:sz w:val="21"/>
                <w:szCs w:val="21"/>
                <w:shd w:val="clear" w:color="auto" w:fill="FFFFFF"/>
              </w:rPr>
              <w:t xml:space="preserve">торговля, промышленность, гостиницы, консалтинг, охрана, логистика  </w:t>
            </w:r>
          </w:p>
        </w:tc>
      </w:tr>
      <w:tr w:rsidR="006763E1" w:rsidRPr="00F55669" w:rsidTr="006763E1">
        <w:tc>
          <w:tcPr>
            <w:tcW w:w="107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3E1" w:rsidRPr="00F55669" w:rsidRDefault="006763E1" w:rsidP="001448A8">
            <w:pPr>
              <w:snapToGrid w:val="0"/>
              <w:rPr>
                <w:rFonts w:ascii="Tahoma" w:hAnsi="Tahoma" w:cs="Tahoma"/>
                <w:i/>
                <w:color w:val="0000FF"/>
                <w:sz w:val="18"/>
                <w:szCs w:val="18"/>
              </w:rPr>
            </w:pPr>
            <w:r w:rsidRPr="00F55669">
              <w:rPr>
                <w:rFonts w:ascii="Tahoma" w:hAnsi="Tahoma" w:cs="Tahoma"/>
                <w:b/>
                <w:sz w:val="18"/>
                <w:szCs w:val="18"/>
              </w:rPr>
              <w:t>Данные об участнике мероприятия:</w:t>
            </w:r>
          </w:p>
        </w:tc>
      </w:tr>
      <w:tr w:rsidR="006763E1" w:rsidRPr="00F55669" w:rsidTr="006763E1">
        <w:tc>
          <w:tcPr>
            <w:tcW w:w="4502" w:type="dxa"/>
            <w:tcBorders>
              <w:left w:val="single" w:sz="4" w:space="0" w:color="000000"/>
              <w:bottom w:val="single" w:sz="4" w:space="0" w:color="000000"/>
            </w:tcBorders>
          </w:tcPr>
          <w:p w:rsidR="006763E1" w:rsidRPr="00F55669" w:rsidRDefault="006763E1" w:rsidP="001448A8">
            <w:pPr>
              <w:snapToGrid w:val="0"/>
              <w:rPr>
                <w:rFonts w:ascii="Tahoma" w:hAnsi="Tahoma" w:cs="Tahoma"/>
                <w:i/>
                <w:color w:val="0000FF"/>
                <w:sz w:val="18"/>
                <w:szCs w:val="18"/>
              </w:rPr>
            </w:pPr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 xml:space="preserve">Телефон: </w:t>
            </w:r>
            <w:proofErr w:type="gramStart"/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 xml:space="preserve">(  </w:t>
            </w:r>
            <w:proofErr w:type="gramEnd"/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 xml:space="preserve">  ) </w:t>
            </w:r>
          </w:p>
        </w:tc>
        <w:tc>
          <w:tcPr>
            <w:tcW w:w="6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3E1" w:rsidRPr="00F55669" w:rsidRDefault="006763E1" w:rsidP="001448A8">
            <w:pPr>
              <w:snapToGrid w:val="0"/>
              <w:rPr>
                <w:rFonts w:ascii="Tahoma" w:hAnsi="Tahoma" w:cs="Tahoma"/>
                <w:i/>
                <w:color w:val="0000FF"/>
                <w:sz w:val="18"/>
                <w:szCs w:val="18"/>
              </w:rPr>
            </w:pPr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 xml:space="preserve">Факс: </w:t>
            </w:r>
            <w:proofErr w:type="gramStart"/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 xml:space="preserve">(  </w:t>
            </w:r>
            <w:proofErr w:type="gramEnd"/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 xml:space="preserve">  ) </w:t>
            </w:r>
          </w:p>
        </w:tc>
      </w:tr>
      <w:tr w:rsidR="006763E1" w:rsidRPr="00F55669" w:rsidTr="006763E1">
        <w:tc>
          <w:tcPr>
            <w:tcW w:w="4502" w:type="dxa"/>
            <w:tcBorders>
              <w:left w:val="single" w:sz="4" w:space="0" w:color="000000"/>
              <w:bottom w:val="single" w:sz="4" w:space="0" w:color="000000"/>
            </w:tcBorders>
          </w:tcPr>
          <w:p w:rsidR="006763E1" w:rsidRPr="00F55669" w:rsidRDefault="006763E1" w:rsidP="001448A8">
            <w:pPr>
              <w:snapToGrid w:val="0"/>
              <w:rPr>
                <w:rFonts w:ascii="Tahoma" w:hAnsi="Tahoma" w:cs="Tahoma"/>
                <w:i/>
                <w:color w:val="0000FF"/>
                <w:sz w:val="18"/>
                <w:szCs w:val="18"/>
              </w:rPr>
            </w:pPr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  <w:lang w:val="en-US"/>
              </w:rPr>
              <w:t>E</w:t>
            </w:r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>-</w:t>
            </w:r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  <w:lang w:val="en-US"/>
              </w:rPr>
              <w:t>mail</w:t>
            </w:r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>:</w:t>
            </w:r>
          </w:p>
        </w:tc>
        <w:tc>
          <w:tcPr>
            <w:tcW w:w="6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3E1" w:rsidRPr="00F55669" w:rsidRDefault="006763E1" w:rsidP="001448A8">
            <w:pPr>
              <w:tabs>
                <w:tab w:val="left" w:pos="4860"/>
              </w:tabs>
              <w:snapToGrid w:val="0"/>
              <w:rPr>
                <w:rFonts w:ascii="Tahoma" w:hAnsi="Tahoma" w:cs="Tahoma"/>
                <w:i/>
                <w:color w:val="0000FF"/>
                <w:sz w:val="18"/>
                <w:szCs w:val="18"/>
              </w:rPr>
            </w:pPr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 xml:space="preserve">Сайт Компании участника: </w:t>
            </w:r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  <w:lang w:val="en-US"/>
              </w:rPr>
              <w:t>www</w:t>
            </w:r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 xml:space="preserve">. </w:t>
            </w:r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ab/>
            </w:r>
          </w:p>
        </w:tc>
      </w:tr>
      <w:tr w:rsidR="006763E1" w:rsidRPr="00F55669" w:rsidTr="006763E1">
        <w:tc>
          <w:tcPr>
            <w:tcW w:w="107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3E1" w:rsidRPr="00F55669" w:rsidRDefault="006763E1" w:rsidP="001448A8">
            <w:pPr>
              <w:autoSpaceDE w:val="0"/>
              <w:snapToGrid w:val="0"/>
              <w:rPr>
                <w:rFonts w:ascii="Tahoma" w:hAnsi="Tahoma" w:cs="Tahoma"/>
                <w:i/>
                <w:color w:val="0000FF"/>
                <w:sz w:val="18"/>
                <w:szCs w:val="18"/>
              </w:rPr>
            </w:pPr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 xml:space="preserve">ФИО слушателя (на русском языке): </w:t>
            </w:r>
          </w:p>
        </w:tc>
      </w:tr>
      <w:tr w:rsidR="006763E1" w:rsidRPr="00F55669" w:rsidTr="006763E1">
        <w:tc>
          <w:tcPr>
            <w:tcW w:w="107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3E1" w:rsidRPr="00F55669" w:rsidRDefault="006763E1" w:rsidP="001448A8">
            <w:pPr>
              <w:autoSpaceDE w:val="0"/>
              <w:snapToGrid w:val="0"/>
              <w:rPr>
                <w:rFonts w:ascii="Tahoma" w:hAnsi="Tahoma" w:cs="Tahoma"/>
                <w:i/>
                <w:color w:val="0000FF"/>
                <w:sz w:val="18"/>
                <w:szCs w:val="18"/>
              </w:rPr>
            </w:pPr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>Фамилия, имя на англ. языке (как в загранпаспорте) (</w:t>
            </w:r>
            <w:proofErr w:type="spellStart"/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  <w:lang w:val="en-US"/>
              </w:rPr>
              <w:t>Mr</w:t>
            </w:r>
            <w:proofErr w:type="spellEnd"/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 xml:space="preserve">./ </w:t>
            </w:r>
            <w:proofErr w:type="spellStart"/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  <w:lang w:val="en-US"/>
              </w:rPr>
              <w:t>Mrs</w:t>
            </w:r>
            <w:proofErr w:type="spellEnd"/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 xml:space="preserve">./ </w:t>
            </w:r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  <w:lang w:val="en-US"/>
              </w:rPr>
              <w:t>Miss</w:t>
            </w:r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 xml:space="preserve">) </w:t>
            </w:r>
          </w:p>
        </w:tc>
      </w:tr>
      <w:tr w:rsidR="006763E1" w:rsidRPr="00F55669" w:rsidTr="006763E1">
        <w:tc>
          <w:tcPr>
            <w:tcW w:w="107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3E1" w:rsidRPr="00F55669" w:rsidRDefault="006763E1" w:rsidP="001448A8">
            <w:pPr>
              <w:snapToGrid w:val="0"/>
              <w:rPr>
                <w:rFonts w:ascii="Tahoma" w:hAnsi="Tahoma" w:cs="Tahoma"/>
                <w:i/>
                <w:color w:val="0000FF"/>
                <w:sz w:val="18"/>
                <w:szCs w:val="18"/>
              </w:rPr>
            </w:pPr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 xml:space="preserve">Должность слушателя: </w:t>
            </w:r>
          </w:p>
        </w:tc>
      </w:tr>
      <w:tr w:rsidR="006763E1" w:rsidRPr="00F55669" w:rsidTr="006763E1">
        <w:tc>
          <w:tcPr>
            <w:tcW w:w="107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3E1" w:rsidRPr="00F55669" w:rsidRDefault="006763E1" w:rsidP="001448A8">
            <w:pPr>
              <w:snapToGrid w:val="0"/>
              <w:rPr>
                <w:rFonts w:ascii="Tahoma" w:hAnsi="Tahoma" w:cs="Tahoma"/>
                <w:i/>
                <w:color w:val="0000FF"/>
                <w:sz w:val="18"/>
                <w:szCs w:val="18"/>
              </w:rPr>
            </w:pPr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 xml:space="preserve">Дата окончания срока действия </w:t>
            </w:r>
            <w:proofErr w:type="gramStart"/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 xml:space="preserve">загранпаспорта:  </w:t>
            </w:r>
            <w:proofErr w:type="gramEnd"/>
          </w:p>
        </w:tc>
      </w:tr>
      <w:tr w:rsidR="006763E1" w:rsidRPr="00F55669" w:rsidTr="006763E1">
        <w:tc>
          <w:tcPr>
            <w:tcW w:w="107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3E1" w:rsidRPr="00F55669" w:rsidRDefault="006763E1" w:rsidP="001448A8">
            <w:pPr>
              <w:snapToGrid w:val="0"/>
              <w:rPr>
                <w:rFonts w:ascii="Tahoma" w:hAnsi="Tahoma" w:cs="Tahoma"/>
                <w:b/>
                <w:sz w:val="18"/>
                <w:szCs w:val="18"/>
              </w:rPr>
            </w:pPr>
            <w:r w:rsidRPr="00F55669">
              <w:rPr>
                <w:rFonts w:ascii="Tahoma" w:hAnsi="Tahoma" w:cs="Tahoma"/>
                <w:b/>
                <w:sz w:val="18"/>
                <w:szCs w:val="18"/>
              </w:rPr>
              <w:t>Данные о втором участнике или сопровождающем лице (если есть):</w:t>
            </w:r>
          </w:p>
        </w:tc>
      </w:tr>
      <w:tr w:rsidR="006763E1" w:rsidRPr="00F55669" w:rsidTr="006763E1">
        <w:tc>
          <w:tcPr>
            <w:tcW w:w="107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3E1" w:rsidRPr="00F55669" w:rsidRDefault="006763E1" w:rsidP="001448A8">
            <w:pPr>
              <w:snapToGrid w:val="0"/>
              <w:rPr>
                <w:rFonts w:ascii="Tahoma" w:hAnsi="Tahoma" w:cs="Tahoma"/>
                <w:i/>
                <w:color w:val="0000FF"/>
                <w:sz w:val="18"/>
                <w:szCs w:val="18"/>
              </w:rPr>
            </w:pPr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 xml:space="preserve">ФИО (русс.): </w:t>
            </w:r>
          </w:p>
        </w:tc>
      </w:tr>
      <w:tr w:rsidR="006763E1" w:rsidRPr="00F55669" w:rsidTr="006763E1">
        <w:tc>
          <w:tcPr>
            <w:tcW w:w="107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3E1" w:rsidRPr="00F55669" w:rsidRDefault="006763E1" w:rsidP="001448A8">
            <w:pPr>
              <w:snapToGrid w:val="0"/>
              <w:rPr>
                <w:rFonts w:ascii="Tahoma" w:hAnsi="Tahoma" w:cs="Tahoma"/>
                <w:i/>
                <w:color w:val="0000FF"/>
                <w:sz w:val="18"/>
                <w:szCs w:val="18"/>
              </w:rPr>
            </w:pPr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>Фамилия, имя на англ. языке (как в загранпаспорте) (</w:t>
            </w:r>
            <w:proofErr w:type="spellStart"/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  <w:lang w:val="en-US"/>
              </w:rPr>
              <w:t>Mr</w:t>
            </w:r>
            <w:proofErr w:type="spellEnd"/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 xml:space="preserve">./ </w:t>
            </w:r>
            <w:proofErr w:type="spellStart"/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  <w:lang w:val="en-US"/>
              </w:rPr>
              <w:t>Mrs</w:t>
            </w:r>
            <w:proofErr w:type="spellEnd"/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 xml:space="preserve">./ </w:t>
            </w:r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  <w:lang w:val="en-US"/>
              </w:rPr>
              <w:t>Miss</w:t>
            </w:r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>)</w:t>
            </w:r>
          </w:p>
        </w:tc>
      </w:tr>
      <w:tr w:rsidR="006763E1" w:rsidRPr="00F55669" w:rsidTr="006763E1">
        <w:tc>
          <w:tcPr>
            <w:tcW w:w="107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3E1" w:rsidRPr="00F55669" w:rsidRDefault="006763E1" w:rsidP="001448A8">
            <w:pPr>
              <w:snapToGrid w:val="0"/>
              <w:rPr>
                <w:rFonts w:ascii="Tahoma" w:hAnsi="Tahoma" w:cs="Tahoma"/>
                <w:i/>
                <w:color w:val="0000FF"/>
                <w:sz w:val="18"/>
                <w:szCs w:val="18"/>
              </w:rPr>
            </w:pPr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>Должность:</w:t>
            </w:r>
          </w:p>
        </w:tc>
      </w:tr>
      <w:tr w:rsidR="006763E1" w:rsidRPr="00F55669" w:rsidTr="006763E1">
        <w:tc>
          <w:tcPr>
            <w:tcW w:w="107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3E1" w:rsidRPr="00F55669" w:rsidRDefault="006763E1" w:rsidP="001448A8">
            <w:pPr>
              <w:snapToGrid w:val="0"/>
              <w:rPr>
                <w:rFonts w:ascii="Tahoma" w:hAnsi="Tahoma" w:cs="Tahoma"/>
                <w:i/>
                <w:color w:val="0000FF"/>
                <w:sz w:val="18"/>
                <w:szCs w:val="18"/>
              </w:rPr>
            </w:pPr>
            <w:r w:rsidRPr="00F55669">
              <w:rPr>
                <w:rFonts w:ascii="Tahoma" w:hAnsi="Tahoma" w:cs="Tahoma"/>
                <w:i/>
                <w:color w:val="0000FF"/>
                <w:sz w:val="18"/>
                <w:szCs w:val="18"/>
              </w:rPr>
              <w:t>Дата окончания срока действия загранпаспорта:</w:t>
            </w:r>
          </w:p>
        </w:tc>
      </w:tr>
    </w:tbl>
    <w:p w:rsidR="006763E1" w:rsidRPr="00F55669" w:rsidRDefault="006763E1" w:rsidP="006763E1">
      <w:pPr>
        <w:jc w:val="center"/>
        <w:rPr>
          <w:rFonts w:ascii="Tahoma" w:hAnsi="Tahoma" w:cs="Tahoma"/>
          <w:b/>
          <w:sz w:val="20"/>
          <w:szCs w:val="20"/>
        </w:rPr>
      </w:pPr>
    </w:p>
    <w:p w:rsidR="006763E1" w:rsidRPr="00F55669" w:rsidRDefault="006763E1" w:rsidP="006763E1">
      <w:pPr>
        <w:jc w:val="center"/>
        <w:rPr>
          <w:rFonts w:ascii="Tahoma" w:hAnsi="Tahoma" w:cs="Tahoma"/>
          <w:b/>
          <w:color w:val="0D0D0D"/>
          <w:sz w:val="20"/>
          <w:szCs w:val="20"/>
        </w:rPr>
      </w:pPr>
      <w:r w:rsidRPr="00F55669">
        <w:rPr>
          <w:rFonts w:ascii="Tahoma" w:hAnsi="Tahoma" w:cs="Tahoma"/>
          <w:b/>
          <w:color w:val="0D0D0D"/>
          <w:sz w:val="20"/>
          <w:szCs w:val="20"/>
        </w:rPr>
        <w:t xml:space="preserve">Условия участия </w:t>
      </w:r>
    </w:p>
    <w:tbl>
      <w:tblPr>
        <w:tblW w:w="10774" w:type="dxa"/>
        <w:tblInd w:w="-1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505"/>
        <w:gridCol w:w="5269"/>
      </w:tblGrid>
      <w:tr w:rsidR="006763E1" w:rsidRPr="00F55669" w:rsidTr="006763E1">
        <w:trPr>
          <w:trHeight w:val="651"/>
          <w:tblHeader/>
        </w:trPr>
        <w:tc>
          <w:tcPr>
            <w:tcW w:w="10774" w:type="dxa"/>
            <w:gridSpan w:val="2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6763E1" w:rsidRPr="00F55669" w:rsidRDefault="006763E1" w:rsidP="001448A8">
            <w:pPr>
              <w:jc w:val="both"/>
              <w:outlineLvl w:val="0"/>
              <w:rPr>
                <w:rFonts w:ascii="Arial" w:hAnsi="Arial" w:cs="Tahoma"/>
                <w:b/>
                <w:bCs/>
                <w:sz w:val="22"/>
                <w:szCs w:val="22"/>
              </w:rPr>
            </w:pPr>
            <w:r w:rsidRPr="00F55669">
              <w:rPr>
                <w:rFonts w:ascii="Tahoma" w:hAnsi="Tahoma" w:cs="Tahoma"/>
                <w:b/>
                <w:bCs/>
                <w:color w:val="333333"/>
                <w:sz w:val="20"/>
                <w:szCs w:val="20"/>
                <w:u w:val="single"/>
              </w:rPr>
              <w:t>Тренинг:</w:t>
            </w:r>
            <w:r w:rsidRPr="00F55669">
              <w:rPr>
                <w:rFonts w:ascii="Tahoma" w:hAnsi="Tahoma" w:cs="Tahoma"/>
                <w:b/>
                <w:bCs/>
                <w:color w:val="333333"/>
                <w:sz w:val="20"/>
                <w:szCs w:val="20"/>
              </w:rPr>
              <w:t xml:space="preserve"> </w:t>
            </w:r>
            <w:r w:rsidRPr="00F55669">
              <w:rPr>
                <w:rFonts w:ascii="Tahoma" w:hAnsi="Tahoma" w:cs="Tahoma"/>
                <w:bCs/>
                <w:i/>
                <w:sz w:val="20"/>
                <w:szCs w:val="20"/>
              </w:rPr>
              <w:t>«ИАР СБ во внешней и внутренней среде Предприятия»</w:t>
            </w:r>
            <w:r w:rsidRPr="00F55669">
              <w:rPr>
                <w:rFonts w:ascii="Arial" w:hAnsi="Arial" w:cs="Tahoma"/>
                <w:sz w:val="22"/>
                <w:szCs w:val="22"/>
              </w:rPr>
              <w:t xml:space="preserve"> </w:t>
            </w:r>
          </w:p>
          <w:p w:rsidR="006763E1" w:rsidRPr="00F55669" w:rsidRDefault="006763E1" w:rsidP="001448A8">
            <w:pPr>
              <w:suppressLineNumbers/>
              <w:suppressAutoHyphens/>
              <w:snapToGrid w:val="0"/>
              <w:rPr>
                <w:rFonts w:ascii="Tahoma" w:hAnsi="Tahoma" w:cs="Tahoma"/>
                <w:b/>
                <w:bCs/>
                <w:i/>
                <w:iCs/>
                <w:lang w:eastAsia="ar-SA"/>
              </w:rPr>
            </w:pPr>
            <w:r w:rsidRPr="00F55669">
              <w:rPr>
                <w:rFonts w:ascii="Tahoma" w:hAnsi="Tahoma" w:cs="Tahoma"/>
                <w:i/>
                <w:iCs/>
                <w:sz w:val="20"/>
                <w:szCs w:val="20"/>
                <w:u w:val="single"/>
                <w:lang w:eastAsia="ar-SA"/>
              </w:rPr>
              <w:t>Практикум:</w:t>
            </w:r>
            <w:r w:rsidRPr="00F55669">
              <w:rPr>
                <w:rFonts w:ascii="Tahoma" w:hAnsi="Tahoma" w:cs="Tahoma"/>
                <w:i/>
                <w:iCs/>
                <w:sz w:val="20"/>
                <w:szCs w:val="20"/>
                <w:lang w:eastAsia="ar-SA"/>
              </w:rPr>
              <w:t xml:space="preserve"> </w:t>
            </w:r>
            <w:bookmarkStart w:id="0" w:name="OLE_LINK1"/>
            <w:bookmarkStart w:id="1" w:name="OLE_LINK2"/>
            <w:r w:rsidRPr="00F55669">
              <w:rPr>
                <w:rFonts w:ascii="Tahoma" w:hAnsi="Tahoma" w:cs="Tahoma"/>
                <w:bCs/>
                <w:i/>
                <w:sz w:val="20"/>
                <w:szCs w:val="20"/>
                <w:lang w:eastAsia="ar-SA"/>
              </w:rPr>
              <w:t xml:space="preserve">«Технологии проведения аналитической работы в </w:t>
            </w:r>
            <w:proofErr w:type="gramStart"/>
            <w:r w:rsidRPr="00F55669">
              <w:rPr>
                <w:rFonts w:ascii="Tahoma" w:hAnsi="Tahoma" w:cs="Tahoma"/>
                <w:bCs/>
                <w:i/>
                <w:sz w:val="20"/>
                <w:szCs w:val="20"/>
                <w:lang w:eastAsia="ar-SA"/>
              </w:rPr>
              <w:t>СБ</w:t>
            </w:r>
            <w:bookmarkEnd w:id="0"/>
            <w:bookmarkEnd w:id="1"/>
            <w:r w:rsidRPr="00F55669">
              <w:rPr>
                <w:rFonts w:ascii="Tahoma" w:hAnsi="Tahoma" w:cs="Tahoma"/>
                <w:bCs/>
                <w:i/>
                <w:sz w:val="20"/>
                <w:szCs w:val="20"/>
                <w:lang w:eastAsia="ar-SA"/>
              </w:rPr>
              <w:t>»</w:t>
            </w:r>
            <w:r w:rsidRPr="00F55669">
              <w:rPr>
                <w:rFonts w:ascii="Tahoma" w:hAnsi="Tahoma" w:cs="Tahoma"/>
                <w:i/>
                <w:iCs/>
                <w:sz w:val="20"/>
                <w:szCs w:val="20"/>
                <w:lang w:eastAsia="ar-SA"/>
              </w:rPr>
              <w:t xml:space="preserve">   </w:t>
            </w:r>
            <w:proofErr w:type="gramEnd"/>
            <w:r w:rsidRPr="00F55669">
              <w:rPr>
                <w:rFonts w:ascii="Tahoma" w:hAnsi="Tahoma" w:cs="Tahoma"/>
                <w:i/>
                <w:iCs/>
                <w:sz w:val="20"/>
                <w:szCs w:val="20"/>
                <w:lang w:eastAsia="ar-SA"/>
              </w:rPr>
              <w:t xml:space="preserve">           </w:t>
            </w:r>
          </w:p>
        </w:tc>
      </w:tr>
      <w:tr w:rsidR="006763E1" w:rsidRPr="00F55669" w:rsidTr="006763E1">
        <w:tc>
          <w:tcPr>
            <w:tcW w:w="10774" w:type="dxa"/>
            <w:gridSpan w:val="2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6763E1" w:rsidRPr="00F55669" w:rsidRDefault="006763E1" w:rsidP="001448A8">
            <w:pPr>
              <w:rPr>
                <w:rFonts w:ascii="Tahoma" w:hAnsi="Tahoma" w:cs="Tahoma"/>
                <w:sz w:val="16"/>
                <w:szCs w:val="16"/>
              </w:rPr>
            </w:pPr>
            <w:r w:rsidRPr="00F55669">
              <w:rPr>
                <w:rFonts w:ascii="Tahoma" w:hAnsi="Tahoma" w:cs="Tahoma"/>
                <w:sz w:val="16"/>
                <w:szCs w:val="16"/>
              </w:rPr>
              <w:t xml:space="preserve">Стоимость участия включает проживание </w:t>
            </w:r>
            <w:r w:rsidRPr="00F55669">
              <w:rPr>
                <w:rFonts w:ascii="Tahoma" w:hAnsi="Tahoma" w:cs="Tahoma"/>
                <w:b/>
                <w:sz w:val="16"/>
                <w:szCs w:val="16"/>
              </w:rPr>
              <w:t xml:space="preserve">в отеле 5*, </w:t>
            </w:r>
            <w:r w:rsidRPr="00F55669">
              <w:rPr>
                <w:rFonts w:ascii="Tahoma" w:hAnsi="Tahoma" w:cs="Tahoma"/>
                <w:sz w:val="16"/>
                <w:szCs w:val="16"/>
              </w:rPr>
              <w:t xml:space="preserve">двухместное (одноместное) размещение, а также услуги, перечисленные ниже </w:t>
            </w:r>
          </w:p>
        </w:tc>
      </w:tr>
      <w:tr w:rsidR="006763E1" w:rsidRPr="00F55669" w:rsidTr="006763E1">
        <w:trPr>
          <w:trHeight w:val="937"/>
        </w:trPr>
        <w:tc>
          <w:tcPr>
            <w:tcW w:w="5505" w:type="dxa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63E1" w:rsidRPr="00F55669" w:rsidRDefault="006763E1" w:rsidP="006763E1">
            <w:pPr>
              <w:numPr>
                <w:ilvl w:val="0"/>
                <w:numId w:val="2"/>
              </w:numPr>
              <w:suppressAutoHyphens/>
              <w:rPr>
                <w:rFonts w:ascii="Tahoma" w:hAnsi="Tahoma" w:cs="Tahoma"/>
                <w:sz w:val="16"/>
                <w:szCs w:val="16"/>
              </w:rPr>
            </w:pPr>
            <w:r w:rsidRPr="00F55669">
              <w:rPr>
                <w:rFonts w:ascii="Tahoma" w:hAnsi="Tahoma" w:cs="Tahoma"/>
                <w:sz w:val="16"/>
                <w:szCs w:val="16"/>
              </w:rPr>
              <w:t>Авиаперелет;</w:t>
            </w:r>
          </w:p>
          <w:p w:rsidR="006763E1" w:rsidRPr="00F55669" w:rsidRDefault="006763E1" w:rsidP="006763E1">
            <w:pPr>
              <w:numPr>
                <w:ilvl w:val="0"/>
                <w:numId w:val="2"/>
              </w:numPr>
              <w:suppressAutoHyphens/>
              <w:rPr>
                <w:rFonts w:ascii="Tahoma" w:hAnsi="Tahoma" w:cs="Tahoma"/>
                <w:sz w:val="16"/>
                <w:szCs w:val="16"/>
              </w:rPr>
            </w:pPr>
            <w:r w:rsidRPr="00F55669">
              <w:rPr>
                <w:rFonts w:ascii="Tahoma" w:hAnsi="Tahoma" w:cs="Tahoma"/>
                <w:sz w:val="16"/>
                <w:szCs w:val="16"/>
              </w:rPr>
              <w:t>Медицинская страховка;</w:t>
            </w:r>
          </w:p>
          <w:p w:rsidR="006763E1" w:rsidRPr="00F55669" w:rsidRDefault="006763E1" w:rsidP="006763E1">
            <w:pPr>
              <w:numPr>
                <w:ilvl w:val="0"/>
                <w:numId w:val="2"/>
              </w:numPr>
              <w:suppressAutoHyphens/>
              <w:rPr>
                <w:rFonts w:ascii="Tahoma" w:hAnsi="Tahoma" w:cs="Tahoma"/>
                <w:sz w:val="16"/>
                <w:szCs w:val="16"/>
              </w:rPr>
            </w:pPr>
            <w:r w:rsidRPr="00F55669">
              <w:rPr>
                <w:rFonts w:ascii="Tahoma" w:hAnsi="Tahoma" w:cs="Tahoma"/>
                <w:sz w:val="16"/>
                <w:szCs w:val="16"/>
              </w:rPr>
              <w:t>Групповой трансферт «аэропорт-отель-аэропорт»;</w:t>
            </w:r>
          </w:p>
          <w:p w:rsidR="006763E1" w:rsidRPr="00F55669" w:rsidRDefault="006763E1" w:rsidP="006763E1">
            <w:pPr>
              <w:numPr>
                <w:ilvl w:val="0"/>
                <w:numId w:val="2"/>
              </w:numPr>
              <w:suppressAutoHyphens/>
              <w:rPr>
                <w:rFonts w:ascii="Tahoma" w:hAnsi="Tahoma" w:cs="Tahoma"/>
                <w:sz w:val="16"/>
                <w:szCs w:val="16"/>
              </w:rPr>
            </w:pPr>
            <w:r w:rsidRPr="00F55669">
              <w:rPr>
                <w:rFonts w:ascii="Tahoma" w:hAnsi="Tahoma" w:cs="Tahoma"/>
                <w:sz w:val="16"/>
                <w:szCs w:val="16"/>
              </w:rPr>
              <w:t xml:space="preserve">Питание категория - не ниже </w:t>
            </w:r>
            <w:r w:rsidRPr="00F55669">
              <w:rPr>
                <w:rFonts w:ascii="Tahoma" w:hAnsi="Tahoma" w:cs="Tahoma"/>
                <w:sz w:val="16"/>
                <w:szCs w:val="16"/>
                <w:lang w:val="en-US"/>
              </w:rPr>
              <w:t>All</w:t>
            </w:r>
            <w:r w:rsidRPr="00F55669">
              <w:rPr>
                <w:rFonts w:ascii="Tahoma" w:hAnsi="Tahoma" w:cs="Tahoma"/>
                <w:sz w:val="16"/>
                <w:szCs w:val="16"/>
              </w:rPr>
              <w:t>;</w:t>
            </w:r>
          </w:p>
          <w:p w:rsidR="006763E1" w:rsidRPr="00F55669" w:rsidRDefault="006763E1" w:rsidP="006763E1">
            <w:pPr>
              <w:numPr>
                <w:ilvl w:val="0"/>
                <w:numId w:val="2"/>
              </w:numPr>
              <w:suppressAutoHyphens/>
              <w:rPr>
                <w:rFonts w:ascii="Tahoma" w:hAnsi="Tahoma" w:cs="Tahoma"/>
                <w:sz w:val="16"/>
                <w:szCs w:val="16"/>
              </w:rPr>
            </w:pPr>
            <w:r w:rsidRPr="00F55669">
              <w:rPr>
                <w:rFonts w:ascii="Tahoma" w:hAnsi="Tahoma" w:cs="Tahoma"/>
                <w:sz w:val="16"/>
                <w:szCs w:val="16"/>
              </w:rPr>
              <w:t xml:space="preserve">Проживание в стандартном номере Отеля категория 5* </w:t>
            </w:r>
          </w:p>
        </w:tc>
        <w:tc>
          <w:tcPr>
            <w:tcW w:w="5269" w:type="dxa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63E1" w:rsidRPr="00F55669" w:rsidRDefault="006763E1" w:rsidP="006763E1">
            <w:pPr>
              <w:numPr>
                <w:ilvl w:val="0"/>
                <w:numId w:val="1"/>
              </w:numPr>
              <w:tabs>
                <w:tab w:val="left" w:pos="720"/>
              </w:tabs>
              <w:suppressAutoHyphens/>
              <w:rPr>
                <w:rFonts w:ascii="Tahoma" w:hAnsi="Tahoma" w:cs="Tahoma"/>
                <w:sz w:val="16"/>
                <w:szCs w:val="16"/>
              </w:rPr>
            </w:pPr>
            <w:r w:rsidRPr="00F55669">
              <w:rPr>
                <w:rFonts w:ascii="Tahoma" w:hAnsi="Tahoma" w:cs="Tahoma"/>
                <w:sz w:val="16"/>
                <w:szCs w:val="16"/>
              </w:rPr>
              <w:t>Деловая программа – 5 дней;</w:t>
            </w:r>
          </w:p>
          <w:p w:rsidR="006763E1" w:rsidRPr="00F55669" w:rsidRDefault="006763E1" w:rsidP="006763E1">
            <w:pPr>
              <w:numPr>
                <w:ilvl w:val="0"/>
                <w:numId w:val="1"/>
              </w:numPr>
              <w:tabs>
                <w:tab w:val="left" w:pos="720"/>
              </w:tabs>
              <w:suppressAutoHyphens/>
              <w:rPr>
                <w:rFonts w:ascii="Tahoma" w:hAnsi="Tahoma" w:cs="Tahoma"/>
                <w:sz w:val="16"/>
                <w:szCs w:val="16"/>
              </w:rPr>
            </w:pPr>
            <w:r w:rsidRPr="00F55669">
              <w:rPr>
                <w:rFonts w:ascii="Tahoma" w:hAnsi="Tahoma" w:cs="Tahoma"/>
                <w:sz w:val="16"/>
                <w:szCs w:val="16"/>
              </w:rPr>
              <w:t>Раздаточные материалы (тесты и задания – бумажный носитель, презентация - в электронном виде);</w:t>
            </w:r>
          </w:p>
          <w:p w:rsidR="006763E1" w:rsidRPr="00F55669" w:rsidRDefault="006763E1" w:rsidP="006763E1">
            <w:pPr>
              <w:numPr>
                <w:ilvl w:val="0"/>
                <w:numId w:val="1"/>
              </w:numPr>
              <w:tabs>
                <w:tab w:val="left" w:pos="720"/>
              </w:tabs>
              <w:suppressAutoHyphens/>
              <w:rPr>
                <w:rFonts w:ascii="Tahoma" w:hAnsi="Tahoma" w:cs="Tahoma"/>
                <w:i/>
                <w:sz w:val="16"/>
                <w:szCs w:val="16"/>
              </w:rPr>
            </w:pPr>
            <w:r w:rsidRPr="00F55669">
              <w:rPr>
                <w:rFonts w:ascii="Tahoma" w:hAnsi="Tahoma" w:cs="Tahoma"/>
                <w:i/>
                <w:sz w:val="16"/>
                <w:szCs w:val="16"/>
              </w:rPr>
              <w:t>Виза оплачивается самостоятельно по прилету</w:t>
            </w:r>
          </w:p>
          <w:p w:rsidR="006763E1" w:rsidRPr="00F55669" w:rsidRDefault="006763E1" w:rsidP="006763E1">
            <w:pPr>
              <w:numPr>
                <w:ilvl w:val="0"/>
                <w:numId w:val="1"/>
              </w:numPr>
              <w:tabs>
                <w:tab w:val="left" w:pos="720"/>
              </w:tabs>
              <w:suppressAutoHyphens/>
              <w:rPr>
                <w:rFonts w:ascii="Tahoma" w:hAnsi="Tahoma" w:cs="Tahoma"/>
                <w:i/>
                <w:sz w:val="16"/>
                <w:szCs w:val="16"/>
              </w:rPr>
            </w:pPr>
            <w:r w:rsidRPr="00F55669">
              <w:rPr>
                <w:rFonts w:ascii="Tahoma" w:hAnsi="Tahoma" w:cs="Tahoma"/>
                <w:i/>
                <w:sz w:val="16"/>
                <w:szCs w:val="16"/>
              </w:rPr>
              <w:t>Дополнительные услуги отеля - по запросу!</w:t>
            </w:r>
          </w:p>
        </w:tc>
      </w:tr>
      <w:tr w:rsidR="006763E1" w:rsidRPr="00F55669" w:rsidTr="006763E1">
        <w:tc>
          <w:tcPr>
            <w:tcW w:w="1077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63E1" w:rsidRPr="00F55669" w:rsidRDefault="006763E1" w:rsidP="001448A8">
            <w:pPr>
              <w:suppressLineNumbers/>
              <w:suppressAutoHyphens/>
              <w:snapToGrid w:val="0"/>
              <w:rPr>
                <w:rFonts w:ascii="Tahoma" w:hAnsi="Tahoma" w:cs="Tahoma"/>
                <w:b/>
                <w:color w:val="0D0D0D"/>
                <w:sz w:val="18"/>
                <w:szCs w:val="18"/>
                <w:lang w:eastAsia="ar-SA"/>
              </w:rPr>
            </w:pPr>
            <w:r w:rsidRPr="00F55669">
              <w:rPr>
                <w:rFonts w:ascii="Tahoma" w:hAnsi="Tahoma" w:cs="Tahoma"/>
                <w:b/>
                <w:noProof/>
                <w:color w:val="0D0D0D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4137660</wp:posOffset>
                      </wp:positionH>
                      <wp:positionV relativeFrom="paragraph">
                        <wp:posOffset>-4445</wp:posOffset>
                      </wp:positionV>
                      <wp:extent cx="137160" cy="114300"/>
                      <wp:effectExtent l="15875" t="11430" r="18415" b="17145"/>
                      <wp:wrapNone/>
                      <wp:docPr id="10" name="Прямоугольник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16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E2A505" id="Прямоугольник 10" o:spid="_x0000_s1026" style="position:absolute;margin-left:325.8pt;margin-top:-.35pt;width:10.8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" filled="f" strokeweight="1.5pt"/>
                  </w:pict>
                </mc:Fallback>
              </mc:AlternateContent>
            </w:r>
            <w:r w:rsidRPr="00F55669">
              <w:rPr>
                <w:rFonts w:ascii="Tahoma" w:hAnsi="Tahoma" w:cs="Tahoma"/>
                <w:b/>
                <w:noProof/>
                <w:color w:val="0D0D0D"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6480810</wp:posOffset>
                      </wp:positionH>
                      <wp:positionV relativeFrom="paragraph">
                        <wp:posOffset>71755</wp:posOffset>
                      </wp:positionV>
                      <wp:extent cx="114300" cy="114300"/>
                      <wp:effectExtent l="15875" t="20955" r="22225" b="17145"/>
                      <wp:wrapNone/>
                      <wp:docPr id="7" name="Группа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4300" cy="114300"/>
                                <a:chOff x="9261" y="360"/>
                                <a:chExt cx="180" cy="180"/>
                              </a:xfrm>
                            </wpg:grpSpPr>
                            <wps:wsp>
                              <wps:cNvPr id="8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261" y="360"/>
                                  <a:ext cx="180" cy="1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0">
                                  <a:solidFill>
                                    <a:srgbClr val="0000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261" y="360"/>
                                  <a:ext cx="0" cy="1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7A83BD2" id="Группа 7" o:spid="_x0000_s1026" style="position:absolute;margin-left:510.3pt;margin-top:5.65pt;width:9pt;height:9pt;z-index:251660288" coordorigin="9261,360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">
                      <v:line id="Line 6" o:spid="_x0000_s1027" style="position:absolute;flip:x;visibility:visible;mso-wrap-style:square" from="9261,360" to="9441,5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SmVcAAAADaAAAADwAAAGRycy9kb3ducmV2LnhtbERPy4rCMBTdD/gP4QruxtShDKUaRSqO&#10;bobxBW4vzbUtNjclibX+/WQxMMvDeS9Wg2lFT843lhXMpgkI4tLqhisFl/P2PQPhA7LG1jIpeJGH&#10;1XL0tsBc2ycfqT+FSsQQ9jkqqEPocil9WZNBP7UdceRu1hkMEbpKaofPGG5a+ZEkn9Jgw7Ghxo6K&#10;msr76WEU/By/Mj+k2Xd62BSuP+yu67TYKTUZD+s5iEBD+Bf/ufdaQdwar8QbIJe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c0plXAAAAA2gAAAA8AAAAAAAAAAAAAAAAA&#10;oQIAAGRycy9kb3ducmV2LnhtbFBLBQYAAAAABAAEAPkAAACOAwAAAAA=&#10;" strokecolor="blue" strokeweight="2.5pt"/>
                      <v:line id="Line 7" o:spid="_x0000_s1028" style="position:absolute;visibility:visible;mso-wrap-style:square" from="9261,360" to="9261,5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fcqMMAAADaAAAADwAAAGRycy9kb3ducmV2LnhtbESPUUvDQBCE34X+h2MF3+zFClLTXksp&#10;VFQo0tS+b3PbS2huL+bWJv77niD4OMzMN8x8OfhGXaiLdWADD+MMFHEZbM3OwOd+cz8FFQXZYhOY&#10;DPxQhOVidDPH3Iaed3QpxKkE4ZijgUqkzbWOZUUe4zi0xMk7hc6jJNk5bTvsE9w3epJlT9pjzWmh&#10;wpbWFZXn4tsbcB+P797Ltpev9fTtsD9O6sK9GHN3O6xmoIQG+Q//tV+tgWf4vZJugF5c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hX3KjDAAAA2gAAAA8AAAAAAAAAAAAA&#10;AAAAoQIAAGRycy9kb3ducmV2LnhtbFBLBQYAAAAABAAEAPkAAACRAwAAAAA=&#10;" strokecolor="blue" strokeweight="2pt"/>
                    </v:group>
                  </w:pict>
                </mc:Fallback>
              </mc:AlternateContent>
            </w:r>
            <w:r w:rsidRPr="00F55669">
              <w:rPr>
                <w:rFonts w:ascii="Tahoma" w:hAnsi="Tahoma" w:cs="Tahoma"/>
                <w:b/>
                <w:color w:val="0D0D0D"/>
                <w:sz w:val="18"/>
                <w:szCs w:val="18"/>
                <w:lang w:eastAsia="ar-SA"/>
              </w:rPr>
              <w:t>Стоимость для участника семинара: 1</w:t>
            </w:r>
            <w:r>
              <w:rPr>
                <w:rFonts w:ascii="Tahoma" w:hAnsi="Tahoma" w:cs="Tahoma"/>
                <w:b/>
                <w:color w:val="0D0D0D"/>
                <w:sz w:val="18"/>
                <w:szCs w:val="18"/>
                <w:lang w:eastAsia="ar-SA"/>
              </w:rPr>
              <w:t>9</w:t>
            </w:r>
            <w:r w:rsidRPr="00F55669">
              <w:rPr>
                <w:rFonts w:ascii="Tahoma" w:hAnsi="Tahoma" w:cs="Tahoma"/>
                <w:b/>
                <w:color w:val="0D0D0D"/>
                <w:sz w:val="18"/>
                <w:szCs w:val="18"/>
                <w:lang w:eastAsia="ar-SA"/>
              </w:rPr>
              <w:t>0 000 рублей</w:t>
            </w:r>
          </w:p>
          <w:p w:rsidR="006763E1" w:rsidRPr="00F55669" w:rsidRDefault="006763E1" w:rsidP="001448A8">
            <w:pPr>
              <w:suppressLineNumbers/>
              <w:suppressAutoHyphens/>
              <w:rPr>
                <w:rFonts w:ascii="Tahoma" w:hAnsi="Tahoma" w:cs="Tahoma"/>
                <w:color w:val="0D0D0D"/>
                <w:sz w:val="18"/>
                <w:szCs w:val="18"/>
                <w:lang w:eastAsia="ar-SA"/>
              </w:rPr>
            </w:pPr>
            <w:r w:rsidRPr="00F55669">
              <w:rPr>
                <w:rFonts w:ascii="Tahoma" w:hAnsi="Tahoma" w:cs="Tahoma"/>
                <w:b/>
                <w:noProof/>
                <w:color w:val="0D0D0D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4133850</wp:posOffset>
                      </wp:positionH>
                      <wp:positionV relativeFrom="paragraph">
                        <wp:posOffset>7620</wp:posOffset>
                      </wp:positionV>
                      <wp:extent cx="137160" cy="114300"/>
                      <wp:effectExtent l="12065" t="18415" r="12700" b="10160"/>
                      <wp:wrapNone/>
                      <wp:docPr id="6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16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6DC5AB" id="Прямоугольник 6" o:spid="_x0000_s1026" style="position:absolute;margin-left:325.5pt;margin-top:.6pt;width:10.8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" filled="f" strokeweight="1.5pt"/>
                  </w:pict>
                </mc:Fallback>
              </mc:AlternateContent>
            </w:r>
            <w:r w:rsidRPr="00F55669">
              <w:rPr>
                <w:rFonts w:ascii="Tahoma" w:hAnsi="Tahoma" w:cs="Tahoma"/>
                <w:b/>
                <w:noProof/>
                <w:color w:val="0D0D0D"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6595110</wp:posOffset>
                      </wp:positionH>
                      <wp:positionV relativeFrom="paragraph">
                        <wp:posOffset>48260</wp:posOffset>
                      </wp:positionV>
                      <wp:extent cx="114300" cy="114300"/>
                      <wp:effectExtent l="15875" t="20955" r="22225" b="17145"/>
                      <wp:wrapNone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4300" cy="114300"/>
                                <a:chOff x="9261" y="360"/>
                                <a:chExt cx="180" cy="180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261" y="360"/>
                                  <a:ext cx="180" cy="1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0">
                                  <a:solidFill>
                                    <a:srgbClr val="0000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261" y="360"/>
                                  <a:ext cx="0" cy="1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DB8B726" id="Группа 3" o:spid="_x0000_s1026" style="position:absolute;margin-left:519.3pt;margin-top:3.8pt;width:9pt;height:9pt;z-index:251659264" coordorigin="9261,360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">
                      <v:line id="Line 3" o:spid="_x0000_s1027" style="position:absolute;flip:x;visibility:visible;mso-wrap-style:square" from="9261,360" to="9441,5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msUMMAAADaAAAADwAAAGRycy9kb3ducmV2LnhtbESPQWvCQBSE70L/w/IEb7pRQgmpmyAp&#10;Vi+lagu9PrLPJJh9G3a3Mf333UKhx2FmvmG25WR6MZLznWUF61UCgri2uuNGwcf7fpmB8AFZY2+Z&#10;FHyTh7J4mG0x1/bOZxovoRERwj5HBW0IQy6lr1sy6Fd2II7e1TqDIUrXSO3wHuGml5skeZQGO44L&#10;LQ5UtVTfLl9Gwdv5JfNTmr2mp+fKjafD5y6tDkot5tPuCUSgKfyH/9pHrSCF3yvxBsji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Z5rFDDAAAA2gAAAA8AAAAAAAAAAAAA&#10;AAAAoQIAAGRycy9kb3ducmV2LnhtbFBLBQYAAAAABAAEAPkAAACRAwAAAAA=&#10;" strokecolor="blue" strokeweight="2.5pt"/>
                      <v:line id="Line 4" o:spid="_x0000_s1028" style="position:absolute;visibility:visible;mso-wrap-style:square" from="9261,360" to="9261,5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rWrcMAAADaAAAADwAAAGRycy9kb3ducmV2LnhtbESPUUvDQBCE34X+h2MF3+zFilLSXksp&#10;VFQoYmrft7ntJTS3F3NrE/99TxD6OMzMN8x8OfhGnamLdWADD+MMFHEZbM3OwNducz8FFQXZYhOY&#10;DPxShOVidDPH3IaeP+lciFMJwjFHA5VIm2sdy4o8xnFoiZN3DJ1HSbJz2nbYJ7hv9CTLnrXHmtNC&#10;hS2tKypPxY834D4e372XbS/f6+nbfneY1IV7MebudljNQAkNcg3/t1+tgSf4u5JugF5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ka1q3DAAAA2gAAAA8AAAAAAAAAAAAA&#10;AAAAoQIAAGRycy9kb3ducmV2LnhtbFBLBQYAAAAABAAEAPkAAACRAwAAAAA=&#10;" strokecolor="blue" strokeweight="2pt"/>
                    </v:group>
                  </w:pict>
                </mc:Fallback>
              </mc:AlternateContent>
            </w:r>
            <w:r w:rsidRPr="00F55669">
              <w:rPr>
                <w:rFonts w:ascii="Tahoma" w:hAnsi="Tahoma" w:cs="Tahoma"/>
                <w:b/>
                <w:color w:val="0D0D0D"/>
                <w:sz w:val="18"/>
                <w:szCs w:val="18"/>
                <w:lang w:eastAsia="ar-SA"/>
              </w:rPr>
              <w:t>Доплата</w:t>
            </w:r>
            <w:r w:rsidRPr="00F55669">
              <w:rPr>
                <w:rFonts w:ascii="Tahoma" w:hAnsi="Tahoma" w:cs="Tahoma"/>
                <w:color w:val="0D0D0D"/>
                <w:sz w:val="18"/>
                <w:szCs w:val="18"/>
                <w:lang w:eastAsia="ar-SA"/>
              </w:rPr>
              <w:t xml:space="preserve"> (по желанию) за одноместное размещение:</w:t>
            </w:r>
            <w:r>
              <w:rPr>
                <w:rFonts w:ascii="Tahoma" w:hAnsi="Tahoma" w:cs="Tahoma"/>
                <w:b/>
                <w:color w:val="0D0D0D"/>
                <w:sz w:val="18"/>
                <w:szCs w:val="18"/>
                <w:lang w:eastAsia="ar-SA"/>
              </w:rPr>
              <w:t xml:space="preserve"> 45</w:t>
            </w:r>
            <w:r w:rsidRPr="00F55669">
              <w:rPr>
                <w:rFonts w:ascii="Tahoma" w:hAnsi="Tahoma" w:cs="Tahoma"/>
                <w:b/>
                <w:color w:val="0D0D0D"/>
                <w:sz w:val="18"/>
                <w:szCs w:val="18"/>
                <w:lang w:eastAsia="ar-SA"/>
              </w:rPr>
              <w:t xml:space="preserve"> 000 рублей</w:t>
            </w:r>
          </w:p>
          <w:p w:rsidR="006763E1" w:rsidRPr="00F55669" w:rsidRDefault="006763E1" w:rsidP="001448A8">
            <w:pPr>
              <w:suppressLineNumbers/>
              <w:suppressAutoHyphens/>
              <w:rPr>
                <w:rFonts w:ascii="Tahoma" w:hAnsi="Tahoma" w:cs="Tahoma"/>
                <w:sz w:val="22"/>
                <w:szCs w:val="22"/>
                <w:lang w:eastAsia="ar-SA"/>
              </w:rPr>
            </w:pPr>
            <w:r w:rsidRPr="00F55669">
              <w:rPr>
                <w:rFonts w:ascii="Tahoma" w:hAnsi="Tahoma" w:cs="Tahoma"/>
                <w:b/>
                <w:noProof/>
                <w:color w:val="0D0D0D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4128135</wp:posOffset>
                      </wp:positionH>
                      <wp:positionV relativeFrom="paragraph">
                        <wp:posOffset>24130</wp:posOffset>
                      </wp:positionV>
                      <wp:extent cx="137160" cy="114300"/>
                      <wp:effectExtent l="15875" t="10795" r="18415" b="17780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16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F7A9B9" id="Прямоугольник 2" o:spid="_x0000_s1026" style="position:absolute;margin-left:325.05pt;margin-top:1.9pt;width:10.8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" filled="f" strokeweight="1.5pt"/>
                  </w:pict>
                </mc:Fallback>
              </mc:AlternateContent>
            </w:r>
            <w:r w:rsidRPr="00F55669">
              <w:rPr>
                <w:rFonts w:ascii="Tahoma" w:hAnsi="Tahoma" w:cs="Tahoma"/>
                <w:b/>
                <w:color w:val="0D0D0D"/>
                <w:sz w:val="18"/>
                <w:szCs w:val="18"/>
                <w:lang w:eastAsia="ar-SA"/>
              </w:rPr>
              <w:t>Стоимость</w:t>
            </w:r>
            <w:r w:rsidRPr="00F55669">
              <w:rPr>
                <w:rFonts w:ascii="Tahoma" w:hAnsi="Tahoma" w:cs="Tahoma"/>
                <w:color w:val="0D0D0D"/>
                <w:sz w:val="18"/>
                <w:szCs w:val="18"/>
                <w:lang w:eastAsia="ar-SA"/>
              </w:rPr>
              <w:t xml:space="preserve"> для сопровождающего лица</w:t>
            </w:r>
            <w:r>
              <w:rPr>
                <w:rFonts w:ascii="Tahoma" w:hAnsi="Tahoma" w:cs="Tahoma"/>
                <w:color w:val="0D0D0D"/>
                <w:sz w:val="18"/>
                <w:szCs w:val="18"/>
                <w:lang w:eastAsia="ar-SA"/>
              </w:rPr>
              <w:t xml:space="preserve"> (2-го участника)</w:t>
            </w:r>
            <w:r w:rsidRPr="00F55669">
              <w:rPr>
                <w:rFonts w:ascii="Tahoma" w:hAnsi="Tahoma" w:cs="Tahoma"/>
                <w:color w:val="0D0D0D"/>
                <w:sz w:val="18"/>
                <w:szCs w:val="18"/>
                <w:lang w:eastAsia="ar-SA"/>
              </w:rPr>
              <w:t xml:space="preserve">: </w:t>
            </w:r>
            <w:r>
              <w:rPr>
                <w:rFonts w:ascii="Tahoma" w:hAnsi="Tahoma" w:cs="Tahoma"/>
                <w:b/>
                <w:color w:val="0D0D0D"/>
                <w:sz w:val="18"/>
                <w:szCs w:val="18"/>
                <w:lang w:eastAsia="ar-SA"/>
              </w:rPr>
              <w:t>125</w:t>
            </w:r>
            <w:r w:rsidRPr="00F55669">
              <w:rPr>
                <w:rFonts w:ascii="Tahoma" w:hAnsi="Tahoma" w:cs="Tahoma"/>
                <w:b/>
                <w:color w:val="0D0D0D"/>
                <w:sz w:val="18"/>
                <w:szCs w:val="18"/>
                <w:lang w:eastAsia="ar-SA"/>
              </w:rPr>
              <w:t xml:space="preserve"> 000 рублей    </w:t>
            </w:r>
            <w:r w:rsidRPr="00F55669">
              <w:rPr>
                <w:rFonts w:ascii="Tahoma" w:hAnsi="Tahoma" w:cs="Tahoma"/>
                <w:color w:val="0D0D0D"/>
                <w:sz w:val="18"/>
                <w:szCs w:val="18"/>
                <w:lang w:eastAsia="ar-SA"/>
              </w:rPr>
              <w:t xml:space="preserve">   </w:t>
            </w:r>
            <w:r w:rsidRPr="00F55669">
              <w:rPr>
                <w:rFonts w:ascii="Tahoma" w:hAnsi="Tahoma" w:cs="Tahoma"/>
                <w:color w:val="0000FF"/>
                <w:sz w:val="18"/>
                <w:szCs w:val="18"/>
                <w:lang w:eastAsia="ar-SA"/>
              </w:rPr>
              <w:t xml:space="preserve">         </w:t>
            </w:r>
            <w:r>
              <w:rPr>
                <w:rFonts w:ascii="Tahoma" w:hAnsi="Tahoma" w:cs="Tahoma"/>
                <w:b/>
                <w:i/>
                <w:color w:val="0000FF"/>
                <w:sz w:val="14"/>
                <w:szCs w:val="14"/>
                <w:lang w:eastAsia="ar-SA"/>
              </w:rPr>
              <w:t xml:space="preserve">                </w:t>
            </w:r>
            <w:r w:rsidRPr="00F55669">
              <w:rPr>
                <w:rFonts w:ascii="Tahoma" w:hAnsi="Tahoma" w:cs="Tahoma"/>
                <w:b/>
                <w:i/>
                <w:color w:val="0000FF"/>
                <w:sz w:val="14"/>
                <w:szCs w:val="14"/>
                <w:lang w:eastAsia="ar-SA"/>
              </w:rPr>
              <w:t>нужное отметить «галочкой»</w:t>
            </w:r>
          </w:p>
        </w:tc>
      </w:tr>
      <w:tr w:rsidR="006763E1" w:rsidRPr="00F55669" w:rsidTr="006763E1">
        <w:tc>
          <w:tcPr>
            <w:tcW w:w="10774" w:type="dxa"/>
            <w:gridSpan w:val="2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763E1" w:rsidRPr="00F55669" w:rsidRDefault="006763E1" w:rsidP="00BB21CD">
            <w:pPr>
              <w:numPr>
                <w:ilvl w:val="0"/>
                <w:numId w:val="1"/>
              </w:numPr>
              <w:tabs>
                <w:tab w:val="left" w:pos="162"/>
              </w:tabs>
              <w:suppressAutoHyphens/>
              <w:snapToGrid w:val="0"/>
              <w:ind w:left="162" w:right="-3"/>
              <w:rPr>
                <w:rFonts w:ascii="Tahoma" w:hAnsi="Tahoma" w:cs="Tahoma"/>
                <w:b/>
                <w:i/>
                <w:color w:val="0D0D0D"/>
                <w:sz w:val="20"/>
                <w:szCs w:val="20"/>
              </w:rPr>
            </w:pPr>
            <w:r w:rsidRPr="00F55669">
              <w:rPr>
                <w:rFonts w:ascii="Tahoma" w:hAnsi="Tahoma" w:cs="Tahoma"/>
                <w:b/>
                <w:i/>
                <w:noProof/>
                <w:color w:val="0D0D0D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6141720</wp:posOffset>
                      </wp:positionH>
                      <wp:positionV relativeFrom="paragraph">
                        <wp:posOffset>18415</wp:posOffset>
                      </wp:positionV>
                      <wp:extent cx="137160" cy="114300"/>
                      <wp:effectExtent l="10160" t="16510" r="14605" b="12065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16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1036F3" id="Прямоугольник 1" o:spid="_x0000_s1026" style="position:absolute;margin-left:483.6pt;margin-top:1.45pt;width:10.8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" filled="f" strokeweight="1.5pt"/>
                  </w:pict>
                </mc:Fallback>
              </mc:AlternateContent>
            </w:r>
            <w:r w:rsidRPr="00F55669">
              <w:rPr>
                <w:rFonts w:ascii="Tahoma" w:hAnsi="Tahoma" w:cs="Tahoma"/>
                <w:b/>
                <w:i/>
                <w:color w:val="0D0D0D"/>
                <w:sz w:val="20"/>
                <w:szCs w:val="20"/>
                <w:u w:val="single"/>
              </w:rPr>
              <w:t>*СКИДКА</w:t>
            </w:r>
            <w:r w:rsidRPr="00F55669">
              <w:rPr>
                <w:rFonts w:ascii="Tahoma" w:hAnsi="Tahoma" w:cs="Tahoma"/>
                <w:b/>
                <w:i/>
                <w:color w:val="0D0D0D"/>
                <w:sz w:val="20"/>
                <w:szCs w:val="20"/>
              </w:rPr>
              <w:t xml:space="preserve">: Для Компаний, оплативших участие в мероприятии </w:t>
            </w:r>
            <w:r w:rsidRPr="00F55669">
              <w:rPr>
                <w:rFonts w:ascii="Tahoma" w:hAnsi="Tahoma" w:cs="Tahoma"/>
                <w:b/>
                <w:i/>
                <w:color w:val="0D0D0D"/>
                <w:sz w:val="20"/>
                <w:szCs w:val="20"/>
                <w:u w:val="single"/>
              </w:rPr>
              <w:t>до 30 мая</w:t>
            </w:r>
            <w:r w:rsidRPr="00F55669">
              <w:rPr>
                <w:rFonts w:ascii="Tahoma" w:hAnsi="Tahoma" w:cs="Tahoma"/>
                <w:b/>
                <w:i/>
                <w:color w:val="0D0D0D"/>
                <w:sz w:val="20"/>
                <w:szCs w:val="20"/>
              </w:rPr>
              <w:t>– 5%</w:t>
            </w:r>
            <w:r w:rsidRPr="00F55669">
              <w:rPr>
                <w:rFonts w:ascii="Tahoma" w:hAnsi="Tahoma" w:cs="Tahoma"/>
                <w:b/>
                <w:i/>
                <w:color w:val="0D0D0D"/>
                <w:sz w:val="16"/>
                <w:szCs w:val="16"/>
              </w:rPr>
              <w:t xml:space="preserve"> </w:t>
            </w:r>
          </w:p>
        </w:tc>
      </w:tr>
    </w:tbl>
    <w:p w:rsidR="006763E1" w:rsidRPr="00F55669" w:rsidRDefault="006763E1" w:rsidP="006763E1">
      <w:pPr>
        <w:jc w:val="center"/>
        <w:rPr>
          <w:rFonts w:ascii="Tahoma" w:hAnsi="Tahoma" w:cs="Tahoma"/>
          <w:b/>
          <w:i/>
          <w:color w:val="0000FF"/>
          <w:sz w:val="20"/>
          <w:szCs w:val="20"/>
          <w:u w:val="single"/>
        </w:rPr>
      </w:pPr>
      <w:r w:rsidRPr="00F55669">
        <w:rPr>
          <w:rFonts w:ascii="Tahoma" w:hAnsi="Tahoma" w:cs="Tahoma"/>
          <w:b/>
          <w:i/>
          <w:color w:val="0000FF"/>
          <w:sz w:val="20"/>
          <w:szCs w:val="20"/>
          <w:u w:val="single"/>
        </w:rPr>
        <w:t>РЕКВИЗИТЫ КОМПАНИИ</w:t>
      </w:r>
    </w:p>
    <w:tbl>
      <w:tblPr>
        <w:tblW w:w="10774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4140"/>
        <w:gridCol w:w="6634"/>
      </w:tblGrid>
      <w:tr w:rsidR="006763E1" w:rsidRPr="00F55669" w:rsidTr="006763E1">
        <w:trPr>
          <w:trHeight w:val="254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63E1" w:rsidRPr="00F55669" w:rsidRDefault="006763E1" w:rsidP="001448A8">
            <w:pPr>
              <w:snapToGrid w:val="0"/>
              <w:rPr>
                <w:rFonts w:ascii="Tahoma" w:hAnsi="Tahoma" w:cs="Tahoma"/>
                <w:b/>
                <w:bCs/>
                <w:i/>
                <w:color w:val="0000FF"/>
                <w:sz w:val="16"/>
                <w:szCs w:val="16"/>
              </w:rPr>
            </w:pPr>
            <w:r w:rsidRPr="00F55669">
              <w:rPr>
                <w:rFonts w:ascii="Tahoma" w:hAnsi="Tahoma" w:cs="Tahoma"/>
                <w:b/>
                <w:bCs/>
                <w:i/>
                <w:color w:val="0000FF"/>
                <w:sz w:val="16"/>
                <w:szCs w:val="16"/>
              </w:rPr>
              <w:t>Юридическое название организации, от которой будет производиться оплата</w:t>
            </w:r>
          </w:p>
        </w:tc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3E1" w:rsidRPr="00F55669" w:rsidRDefault="006763E1" w:rsidP="001448A8">
            <w:pPr>
              <w:snapToGrid w:val="0"/>
              <w:jc w:val="center"/>
              <w:rPr>
                <w:rFonts w:ascii="Tahoma" w:hAnsi="Tahoma" w:cs="Tahoma"/>
                <w:b/>
                <w:i/>
                <w:color w:val="0000FF"/>
                <w:sz w:val="16"/>
                <w:szCs w:val="16"/>
              </w:rPr>
            </w:pPr>
          </w:p>
        </w:tc>
      </w:tr>
      <w:tr w:rsidR="006763E1" w:rsidRPr="00F55669" w:rsidTr="006763E1">
        <w:trPr>
          <w:trHeight w:val="254"/>
        </w:trPr>
        <w:tc>
          <w:tcPr>
            <w:tcW w:w="4140" w:type="dxa"/>
            <w:tcBorders>
              <w:left w:val="single" w:sz="4" w:space="0" w:color="000000"/>
              <w:bottom w:val="single" w:sz="4" w:space="0" w:color="000000"/>
            </w:tcBorders>
          </w:tcPr>
          <w:p w:rsidR="006763E1" w:rsidRPr="00F55669" w:rsidRDefault="006763E1" w:rsidP="001448A8">
            <w:pPr>
              <w:snapToGrid w:val="0"/>
              <w:rPr>
                <w:rFonts w:ascii="Tahoma" w:hAnsi="Tahoma" w:cs="Tahoma"/>
                <w:b/>
                <w:i/>
                <w:color w:val="0000FF"/>
                <w:sz w:val="16"/>
                <w:szCs w:val="16"/>
              </w:rPr>
            </w:pPr>
            <w:r w:rsidRPr="00F55669">
              <w:rPr>
                <w:rFonts w:ascii="Tahoma" w:hAnsi="Tahoma" w:cs="Tahoma"/>
                <w:b/>
                <w:i/>
                <w:color w:val="0000FF"/>
                <w:sz w:val="16"/>
                <w:szCs w:val="16"/>
              </w:rPr>
              <w:t>ИНН</w:t>
            </w:r>
          </w:p>
        </w:tc>
        <w:tc>
          <w:tcPr>
            <w:tcW w:w="6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3E1" w:rsidRPr="00F55669" w:rsidRDefault="006763E1" w:rsidP="001448A8">
            <w:pPr>
              <w:snapToGrid w:val="0"/>
              <w:jc w:val="center"/>
              <w:rPr>
                <w:rFonts w:ascii="Tahoma" w:hAnsi="Tahoma" w:cs="Tahoma"/>
                <w:b/>
                <w:i/>
                <w:color w:val="0000FF"/>
                <w:sz w:val="16"/>
                <w:szCs w:val="16"/>
                <w:lang w:val="en-US"/>
              </w:rPr>
            </w:pPr>
          </w:p>
        </w:tc>
      </w:tr>
      <w:tr w:rsidR="006763E1" w:rsidRPr="00F55669" w:rsidTr="006763E1">
        <w:trPr>
          <w:trHeight w:val="254"/>
        </w:trPr>
        <w:tc>
          <w:tcPr>
            <w:tcW w:w="4140" w:type="dxa"/>
            <w:tcBorders>
              <w:left w:val="single" w:sz="4" w:space="0" w:color="000000"/>
              <w:bottom w:val="single" w:sz="4" w:space="0" w:color="000000"/>
            </w:tcBorders>
          </w:tcPr>
          <w:p w:rsidR="006763E1" w:rsidRPr="00F55669" w:rsidRDefault="006763E1" w:rsidP="001448A8">
            <w:pPr>
              <w:snapToGrid w:val="0"/>
              <w:rPr>
                <w:rFonts w:ascii="Tahoma" w:hAnsi="Tahoma" w:cs="Tahoma"/>
                <w:b/>
                <w:i/>
                <w:color w:val="0000FF"/>
                <w:sz w:val="16"/>
                <w:szCs w:val="16"/>
              </w:rPr>
            </w:pPr>
            <w:r w:rsidRPr="00F55669">
              <w:rPr>
                <w:rFonts w:ascii="Tahoma" w:hAnsi="Tahoma" w:cs="Tahoma"/>
                <w:b/>
                <w:i/>
                <w:color w:val="0000FF"/>
                <w:sz w:val="16"/>
                <w:szCs w:val="16"/>
              </w:rPr>
              <w:t>КПП</w:t>
            </w:r>
          </w:p>
        </w:tc>
        <w:tc>
          <w:tcPr>
            <w:tcW w:w="6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3E1" w:rsidRPr="00F55669" w:rsidRDefault="006763E1" w:rsidP="001448A8">
            <w:pPr>
              <w:snapToGrid w:val="0"/>
              <w:jc w:val="center"/>
              <w:rPr>
                <w:rFonts w:ascii="Tahoma" w:hAnsi="Tahoma" w:cs="Tahoma"/>
                <w:b/>
                <w:i/>
                <w:color w:val="0000FF"/>
                <w:sz w:val="16"/>
                <w:szCs w:val="16"/>
                <w:lang w:val="en-US"/>
              </w:rPr>
            </w:pPr>
          </w:p>
        </w:tc>
      </w:tr>
      <w:tr w:rsidR="006763E1" w:rsidRPr="00F55669" w:rsidTr="006763E1">
        <w:trPr>
          <w:trHeight w:val="398"/>
        </w:trPr>
        <w:tc>
          <w:tcPr>
            <w:tcW w:w="4140" w:type="dxa"/>
            <w:tcBorders>
              <w:left w:val="single" w:sz="4" w:space="0" w:color="000000"/>
              <w:bottom w:val="single" w:sz="4" w:space="0" w:color="000000"/>
            </w:tcBorders>
          </w:tcPr>
          <w:p w:rsidR="006763E1" w:rsidRPr="00F55669" w:rsidRDefault="006763E1" w:rsidP="001448A8">
            <w:pPr>
              <w:snapToGrid w:val="0"/>
              <w:rPr>
                <w:rFonts w:ascii="Tahoma" w:hAnsi="Tahoma" w:cs="Tahoma"/>
                <w:b/>
                <w:i/>
                <w:color w:val="0000FF"/>
                <w:sz w:val="16"/>
                <w:szCs w:val="16"/>
              </w:rPr>
            </w:pPr>
            <w:r w:rsidRPr="00F55669">
              <w:rPr>
                <w:rFonts w:ascii="Tahoma" w:hAnsi="Tahoma" w:cs="Tahoma"/>
                <w:b/>
                <w:i/>
                <w:color w:val="0000FF"/>
                <w:sz w:val="16"/>
                <w:szCs w:val="16"/>
              </w:rPr>
              <w:t>Юридический адрес</w:t>
            </w:r>
          </w:p>
        </w:tc>
        <w:tc>
          <w:tcPr>
            <w:tcW w:w="6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3E1" w:rsidRPr="00F55669" w:rsidRDefault="006763E1" w:rsidP="001448A8">
            <w:pPr>
              <w:snapToGrid w:val="0"/>
              <w:jc w:val="center"/>
              <w:rPr>
                <w:rFonts w:ascii="Tahoma" w:hAnsi="Tahoma" w:cs="Tahoma"/>
                <w:b/>
                <w:i/>
                <w:color w:val="0000FF"/>
                <w:sz w:val="16"/>
                <w:szCs w:val="16"/>
              </w:rPr>
            </w:pPr>
          </w:p>
        </w:tc>
      </w:tr>
      <w:tr w:rsidR="006763E1" w:rsidRPr="00F55669" w:rsidTr="006763E1">
        <w:trPr>
          <w:trHeight w:val="338"/>
        </w:trPr>
        <w:tc>
          <w:tcPr>
            <w:tcW w:w="4140" w:type="dxa"/>
            <w:tcBorders>
              <w:left w:val="single" w:sz="4" w:space="0" w:color="000000"/>
              <w:bottom w:val="single" w:sz="4" w:space="0" w:color="000000"/>
            </w:tcBorders>
          </w:tcPr>
          <w:p w:rsidR="006763E1" w:rsidRPr="00F55669" w:rsidRDefault="006763E1" w:rsidP="001448A8">
            <w:pPr>
              <w:snapToGrid w:val="0"/>
              <w:rPr>
                <w:rFonts w:ascii="Tahoma" w:hAnsi="Tahoma" w:cs="Tahoma"/>
                <w:b/>
                <w:i/>
                <w:color w:val="0000FF"/>
                <w:sz w:val="16"/>
                <w:szCs w:val="16"/>
              </w:rPr>
            </w:pPr>
            <w:r w:rsidRPr="00F55669">
              <w:rPr>
                <w:rFonts w:ascii="Tahoma" w:hAnsi="Tahoma" w:cs="Tahoma"/>
                <w:b/>
                <w:i/>
                <w:color w:val="0000FF"/>
                <w:sz w:val="16"/>
                <w:szCs w:val="16"/>
              </w:rPr>
              <w:t>БИК</w:t>
            </w:r>
          </w:p>
        </w:tc>
        <w:tc>
          <w:tcPr>
            <w:tcW w:w="6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3E1" w:rsidRPr="00F55669" w:rsidRDefault="006763E1" w:rsidP="001448A8">
            <w:pPr>
              <w:snapToGrid w:val="0"/>
              <w:jc w:val="center"/>
              <w:rPr>
                <w:rFonts w:ascii="Tahoma" w:hAnsi="Tahoma" w:cs="Tahoma"/>
                <w:b/>
                <w:i/>
                <w:color w:val="0000FF"/>
                <w:sz w:val="16"/>
                <w:szCs w:val="16"/>
              </w:rPr>
            </w:pPr>
          </w:p>
        </w:tc>
      </w:tr>
      <w:tr w:rsidR="006763E1" w:rsidRPr="00F55669" w:rsidTr="006763E1">
        <w:tc>
          <w:tcPr>
            <w:tcW w:w="4140" w:type="dxa"/>
            <w:tcBorders>
              <w:left w:val="single" w:sz="4" w:space="0" w:color="000000"/>
              <w:bottom w:val="single" w:sz="4" w:space="0" w:color="000000"/>
            </w:tcBorders>
          </w:tcPr>
          <w:p w:rsidR="006763E1" w:rsidRPr="00F55669" w:rsidRDefault="006763E1" w:rsidP="001448A8">
            <w:pPr>
              <w:snapToGrid w:val="0"/>
              <w:rPr>
                <w:rFonts w:ascii="Tahoma" w:hAnsi="Tahoma" w:cs="Tahoma"/>
                <w:b/>
                <w:i/>
                <w:color w:val="0000FF"/>
                <w:sz w:val="16"/>
                <w:szCs w:val="16"/>
              </w:rPr>
            </w:pPr>
            <w:r w:rsidRPr="00F55669">
              <w:rPr>
                <w:rFonts w:ascii="Tahoma" w:hAnsi="Tahoma" w:cs="Tahoma"/>
                <w:b/>
                <w:i/>
                <w:color w:val="0000FF"/>
                <w:sz w:val="16"/>
                <w:szCs w:val="16"/>
              </w:rPr>
              <w:t>ФИО и должность руководителя, подписывающего Договор</w:t>
            </w:r>
          </w:p>
        </w:tc>
        <w:tc>
          <w:tcPr>
            <w:tcW w:w="6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3E1" w:rsidRPr="00F55669" w:rsidRDefault="006763E1" w:rsidP="001448A8">
            <w:pPr>
              <w:snapToGrid w:val="0"/>
              <w:jc w:val="center"/>
              <w:rPr>
                <w:rFonts w:ascii="Tahoma" w:hAnsi="Tahoma" w:cs="Tahoma"/>
                <w:b/>
                <w:i/>
                <w:color w:val="0000FF"/>
                <w:sz w:val="16"/>
                <w:szCs w:val="16"/>
              </w:rPr>
            </w:pPr>
          </w:p>
        </w:tc>
      </w:tr>
    </w:tbl>
    <w:p w:rsidR="006763E1" w:rsidRPr="00F55669" w:rsidRDefault="006763E1" w:rsidP="006763E1">
      <w:pPr>
        <w:ind w:left="-993"/>
        <w:rPr>
          <w:rFonts w:ascii="Tahoma" w:hAnsi="Tahoma" w:cs="Tahoma"/>
          <w:b/>
          <w:color w:val="0000FF"/>
          <w:sz w:val="16"/>
          <w:szCs w:val="16"/>
        </w:rPr>
      </w:pPr>
    </w:p>
    <w:p w:rsidR="006763E1" w:rsidRPr="00F55669" w:rsidRDefault="006763E1" w:rsidP="006763E1">
      <w:pPr>
        <w:rPr>
          <w:rFonts w:ascii="Tahoma" w:hAnsi="Tahoma" w:cs="Tahoma"/>
          <w:b/>
          <w:color w:val="0000FF"/>
          <w:sz w:val="16"/>
          <w:szCs w:val="16"/>
        </w:rPr>
      </w:pPr>
      <w:r w:rsidRPr="00F55669">
        <w:rPr>
          <w:rFonts w:ascii="Tahoma" w:hAnsi="Tahoma" w:cs="Tahoma"/>
          <w:b/>
          <w:color w:val="0000FF"/>
          <w:sz w:val="16"/>
          <w:szCs w:val="16"/>
        </w:rPr>
        <w:t xml:space="preserve">ФИО и должность контактного лица, ответственного за Договор: _______________    </w:t>
      </w:r>
    </w:p>
    <w:p w:rsidR="006763E1" w:rsidRPr="00F55669" w:rsidRDefault="006763E1" w:rsidP="006763E1">
      <w:pPr>
        <w:rPr>
          <w:rFonts w:ascii="Tahoma" w:hAnsi="Tahoma" w:cs="Tahoma"/>
          <w:b/>
          <w:color w:val="0000FF"/>
          <w:sz w:val="16"/>
          <w:szCs w:val="16"/>
        </w:rPr>
      </w:pPr>
      <w:r w:rsidRPr="00F55669">
        <w:rPr>
          <w:rFonts w:ascii="Tahoma" w:hAnsi="Tahoma" w:cs="Tahoma"/>
          <w:b/>
          <w:color w:val="0000FF"/>
          <w:sz w:val="16"/>
          <w:szCs w:val="16"/>
        </w:rPr>
        <w:t xml:space="preserve">Подпись ответственного лица (обязательна) ____________  </w:t>
      </w:r>
    </w:p>
    <w:p w:rsidR="006763E1" w:rsidRPr="00F55669" w:rsidRDefault="006763E1" w:rsidP="006763E1">
      <w:pPr>
        <w:rPr>
          <w:rFonts w:ascii="Tahoma" w:hAnsi="Tahoma" w:cs="Tahoma"/>
          <w:b/>
          <w:color w:val="0000FF"/>
          <w:sz w:val="16"/>
          <w:szCs w:val="16"/>
        </w:rPr>
      </w:pPr>
      <w:r w:rsidRPr="00F55669">
        <w:rPr>
          <w:rFonts w:ascii="Tahoma" w:hAnsi="Tahoma" w:cs="Tahoma"/>
          <w:b/>
          <w:color w:val="0000FF"/>
          <w:sz w:val="16"/>
          <w:szCs w:val="16"/>
        </w:rPr>
        <w:t>Печать организации (</w:t>
      </w:r>
      <w:proofErr w:type="gramStart"/>
      <w:r w:rsidRPr="00F55669">
        <w:rPr>
          <w:rFonts w:ascii="Tahoma" w:hAnsi="Tahoma" w:cs="Tahoma"/>
          <w:b/>
          <w:color w:val="0000FF"/>
          <w:sz w:val="16"/>
          <w:szCs w:val="16"/>
        </w:rPr>
        <w:t xml:space="preserve">обязательна)   </w:t>
      </w:r>
      <w:proofErr w:type="gramEnd"/>
      <w:r w:rsidRPr="00F55669">
        <w:rPr>
          <w:rFonts w:ascii="Tahoma" w:hAnsi="Tahoma" w:cs="Tahoma"/>
          <w:b/>
          <w:color w:val="0000FF"/>
          <w:sz w:val="16"/>
          <w:szCs w:val="16"/>
        </w:rPr>
        <w:t xml:space="preserve">                                                                                               ______________ М.П.</w:t>
      </w:r>
    </w:p>
    <w:p w:rsidR="006763E1" w:rsidRDefault="006763E1" w:rsidP="006763E1">
      <w:pPr>
        <w:rPr>
          <w:rFonts w:ascii="Tahoma" w:hAnsi="Tahoma" w:cs="Tahoma"/>
          <w:bCs/>
          <w:sz w:val="15"/>
          <w:szCs w:val="15"/>
        </w:rPr>
      </w:pPr>
    </w:p>
    <w:p w:rsidR="006763E1" w:rsidRDefault="006763E1" w:rsidP="006763E1">
      <w:pPr>
        <w:rPr>
          <w:rFonts w:ascii="Tahoma" w:hAnsi="Tahoma" w:cs="Tahoma"/>
          <w:bCs/>
          <w:sz w:val="15"/>
          <w:szCs w:val="15"/>
        </w:rPr>
      </w:pPr>
    </w:p>
    <w:p w:rsidR="006763E1" w:rsidRDefault="006763E1" w:rsidP="006763E1">
      <w:pPr>
        <w:rPr>
          <w:rFonts w:ascii="Tahoma" w:hAnsi="Tahoma" w:cs="Tahoma"/>
          <w:bCs/>
          <w:sz w:val="15"/>
          <w:szCs w:val="15"/>
        </w:rPr>
      </w:pPr>
    </w:p>
    <w:p w:rsidR="006763E1" w:rsidRDefault="006763E1" w:rsidP="006763E1">
      <w:pPr>
        <w:rPr>
          <w:rFonts w:ascii="Tahoma" w:hAnsi="Tahoma" w:cs="Tahoma"/>
          <w:bCs/>
          <w:sz w:val="15"/>
          <w:szCs w:val="15"/>
        </w:rPr>
      </w:pPr>
    </w:p>
    <w:p w:rsidR="006763E1" w:rsidRDefault="006763E1" w:rsidP="006763E1">
      <w:pPr>
        <w:rPr>
          <w:rFonts w:ascii="Tahoma" w:hAnsi="Tahoma" w:cs="Tahoma"/>
          <w:bCs/>
          <w:sz w:val="15"/>
          <w:szCs w:val="15"/>
        </w:rPr>
      </w:pPr>
    </w:p>
    <w:p w:rsidR="006763E1" w:rsidRPr="00F55669" w:rsidRDefault="006763E1" w:rsidP="006763E1">
      <w:pPr>
        <w:rPr>
          <w:rFonts w:ascii="Tahoma" w:hAnsi="Tahoma" w:cs="Tahoma"/>
          <w:bCs/>
          <w:sz w:val="15"/>
          <w:szCs w:val="15"/>
        </w:rPr>
      </w:pPr>
      <w:r w:rsidRPr="00F55669">
        <w:rPr>
          <w:rFonts w:ascii="Tahoma" w:hAnsi="Tahoma" w:cs="Tahoma"/>
          <w:bCs/>
          <w:sz w:val="15"/>
          <w:szCs w:val="15"/>
        </w:rPr>
        <w:t>* Данная заявка является официальным подтверждением желания представителя Компании принять участие в указанном мероприятии. Заявка будет принята к работе в случае ее отправки в адрес «ТББ».</w:t>
      </w:r>
    </w:p>
    <w:p w:rsidR="006763E1" w:rsidRPr="00F55669" w:rsidRDefault="006763E1" w:rsidP="006763E1">
      <w:pPr>
        <w:rPr>
          <w:rFonts w:ascii="Tahoma" w:hAnsi="Tahoma" w:cs="Tahoma"/>
          <w:bCs/>
          <w:sz w:val="15"/>
          <w:szCs w:val="15"/>
        </w:rPr>
      </w:pPr>
      <w:r w:rsidRPr="00F55669">
        <w:rPr>
          <w:rFonts w:ascii="Tahoma" w:hAnsi="Tahoma" w:cs="Tahoma"/>
          <w:bCs/>
          <w:sz w:val="15"/>
          <w:szCs w:val="15"/>
        </w:rPr>
        <w:t>** Полная оплата пакета поездки должна быть произведена в течение 5 дней от даты заключения Договора. Оплата должна быть произведена до крайнего срока, указанного в Заявке (см. выше).</w:t>
      </w:r>
    </w:p>
    <w:p w:rsidR="006763E1" w:rsidRPr="00F55669" w:rsidRDefault="006763E1" w:rsidP="006763E1">
      <w:pPr>
        <w:rPr>
          <w:rFonts w:ascii="Tahoma" w:hAnsi="Tahoma" w:cs="Tahoma"/>
          <w:bCs/>
          <w:sz w:val="15"/>
          <w:szCs w:val="15"/>
        </w:rPr>
      </w:pPr>
      <w:r w:rsidRPr="00F55669">
        <w:rPr>
          <w:rFonts w:ascii="Tahoma" w:hAnsi="Tahoma" w:cs="Tahoma"/>
          <w:bCs/>
          <w:sz w:val="15"/>
          <w:szCs w:val="15"/>
        </w:rPr>
        <w:t xml:space="preserve">*** Заявка может быть аннулирована в письменной форме с полным </w:t>
      </w:r>
      <w:bookmarkStart w:id="2" w:name="_GoBack"/>
      <w:bookmarkEnd w:id="2"/>
      <w:r w:rsidRPr="00F55669">
        <w:rPr>
          <w:rFonts w:ascii="Tahoma" w:hAnsi="Tahoma" w:cs="Tahoma"/>
          <w:bCs/>
          <w:sz w:val="15"/>
          <w:szCs w:val="15"/>
        </w:rPr>
        <w:t>возвратом произведенной оплаты Заказчиком в срок не менее 3</w:t>
      </w:r>
      <w:r>
        <w:rPr>
          <w:rFonts w:ascii="Tahoma" w:hAnsi="Tahoma" w:cs="Tahoma"/>
          <w:bCs/>
          <w:sz w:val="15"/>
          <w:szCs w:val="15"/>
        </w:rPr>
        <w:t>5</w:t>
      </w:r>
      <w:r w:rsidRPr="00F55669">
        <w:rPr>
          <w:rFonts w:ascii="Tahoma" w:hAnsi="Tahoma" w:cs="Tahoma"/>
          <w:bCs/>
          <w:sz w:val="15"/>
          <w:szCs w:val="15"/>
        </w:rPr>
        <w:t xml:space="preserve"> дней до даты выезда. При аннулировании Заявки в срок до 3</w:t>
      </w:r>
      <w:r>
        <w:rPr>
          <w:rFonts w:ascii="Tahoma" w:hAnsi="Tahoma" w:cs="Tahoma"/>
          <w:bCs/>
          <w:sz w:val="15"/>
          <w:szCs w:val="15"/>
        </w:rPr>
        <w:t>5</w:t>
      </w:r>
      <w:r w:rsidRPr="00F55669">
        <w:rPr>
          <w:rFonts w:ascii="Tahoma" w:hAnsi="Tahoma" w:cs="Tahoma"/>
          <w:bCs/>
          <w:sz w:val="15"/>
          <w:szCs w:val="15"/>
        </w:rPr>
        <w:t xml:space="preserve"> дней Заказчиком пеня не оплачивается. При аннулировании Заявки в срок от </w:t>
      </w:r>
      <w:r>
        <w:rPr>
          <w:rFonts w:ascii="Tahoma" w:hAnsi="Tahoma" w:cs="Tahoma"/>
          <w:bCs/>
          <w:sz w:val="15"/>
          <w:szCs w:val="15"/>
        </w:rPr>
        <w:t>20</w:t>
      </w:r>
      <w:r w:rsidRPr="00F55669">
        <w:rPr>
          <w:rFonts w:ascii="Tahoma" w:hAnsi="Tahoma" w:cs="Tahoma"/>
          <w:bCs/>
          <w:sz w:val="15"/>
          <w:szCs w:val="15"/>
        </w:rPr>
        <w:t xml:space="preserve"> до </w:t>
      </w:r>
      <w:r>
        <w:rPr>
          <w:rFonts w:ascii="Tahoma" w:hAnsi="Tahoma" w:cs="Tahoma"/>
          <w:bCs/>
          <w:sz w:val="15"/>
          <w:szCs w:val="15"/>
        </w:rPr>
        <w:t>34</w:t>
      </w:r>
      <w:r w:rsidRPr="00F55669">
        <w:rPr>
          <w:rFonts w:ascii="Tahoma" w:hAnsi="Tahoma" w:cs="Tahoma"/>
          <w:bCs/>
          <w:sz w:val="15"/>
          <w:szCs w:val="15"/>
        </w:rPr>
        <w:t xml:space="preserve"> дн</w:t>
      </w:r>
      <w:r>
        <w:rPr>
          <w:rFonts w:ascii="Tahoma" w:hAnsi="Tahoma" w:cs="Tahoma"/>
          <w:bCs/>
          <w:sz w:val="15"/>
          <w:szCs w:val="15"/>
        </w:rPr>
        <w:t>я</w:t>
      </w:r>
      <w:r w:rsidRPr="00F55669">
        <w:rPr>
          <w:rFonts w:ascii="Tahoma" w:hAnsi="Tahoma" w:cs="Tahoma"/>
          <w:bCs/>
          <w:sz w:val="15"/>
          <w:szCs w:val="15"/>
        </w:rPr>
        <w:t xml:space="preserve"> - пеня в размере 50%. При аннулировании Заявки в срок менее </w:t>
      </w:r>
      <w:r>
        <w:rPr>
          <w:rFonts w:ascii="Tahoma" w:hAnsi="Tahoma" w:cs="Tahoma"/>
          <w:bCs/>
          <w:sz w:val="15"/>
          <w:szCs w:val="15"/>
        </w:rPr>
        <w:t>20</w:t>
      </w:r>
      <w:r w:rsidRPr="00F55669">
        <w:rPr>
          <w:rFonts w:ascii="Tahoma" w:hAnsi="Tahoma" w:cs="Tahoma"/>
          <w:bCs/>
          <w:sz w:val="15"/>
          <w:szCs w:val="15"/>
        </w:rPr>
        <w:t xml:space="preserve"> дней Заказчик обязан оплатить 100% стоимости мероприятия.</w:t>
      </w:r>
    </w:p>
    <w:p w:rsidR="006763E1" w:rsidRPr="00F55669" w:rsidRDefault="006763E1" w:rsidP="006763E1">
      <w:pPr>
        <w:rPr>
          <w:rFonts w:ascii="Tahoma" w:hAnsi="Tahoma" w:cs="Tahoma"/>
          <w:bCs/>
          <w:sz w:val="15"/>
          <w:szCs w:val="15"/>
        </w:rPr>
      </w:pPr>
    </w:p>
    <w:p w:rsidR="006763E1" w:rsidRPr="00F55669" w:rsidRDefault="006763E1" w:rsidP="006763E1">
      <w:pPr>
        <w:rPr>
          <w:rFonts w:ascii="Tahoma" w:hAnsi="Tahoma" w:cs="Tahoma"/>
          <w:color w:val="0000FF"/>
          <w:sz w:val="16"/>
          <w:szCs w:val="16"/>
        </w:rPr>
      </w:pPr>
      <w:r w:rsidRPr="00F55669">
        <w:rPr>
          <w:rFonts w:ascii="Tahoma" w:hAnsi="Tahoma" w:cs="Tahoma"/>
          <w:bCs/>
          <w:sz w:val="16"/>
          <w:szCs w:val="16"/>
        </w:rPr>
        <w:t xml:space="preserve">ЗАЯВКИ принимаются </w:t>
      </w:r>
      <w:r w:rsidRPr="00F55669">
        <w:rPr>
          <w:rFonts w:ascii="Tahoma" w:hAnsi="Tahoma" w:cs="Tahoma"/>
          <w:sz w:val="16"/>
          <w:szCs w:val="16"/>
        </w:rPr>
        <w:t xml:space="preserve">по </w:t>
      </w:r>
      <w:proofErr w:type="gramStart"/>
      <w:r w:rsidRPr="00F55669">
        <w:rPr>
          <w:rFonts w:ascii="Tahoma" w:hAnsi="Tahoma" w:cs="Tahoma"/>
          <w:bCs/>
          <w:sz w:val="16"/>
          <w:szCs w:val="16"/>
          <w:lang w:val="en-US"/>
        </w:rPr>
        <w:t>E</w:t>
      </w:r>
      <w:r w:rsidRPr="00F55669">
        <w:rPr>
          <w:rFonts w:ascii="Tahoma" w:hAnsi="Tahoma" w:cs="Tahoma"/>
          <w:bCs/>
          <w:sz w:val="16"/>
          <w:szCs w:val="16"/>
        </w:rPr>
        <w:t>-</w:t>
      </w:r>
      <w:r w:rsidRPr="00F55669">
        <w:rPr>
          <w:rFonts w:ascii="Tahoma" w:hAnsi="Tahoma" w:cs="Tahoma"/>
          <w:bCs/>
          <w:sz w:val="16"/>
          <w:szCs w:val="16"/>
          <w:lang w:val="en-US"/>
        </w:rPr>
        <w:t>MAIL</w:t>
      </w:r>
      <w:r w:rsidRPr="00F55669">
        <w:rPr>
          <w:rFonts w:ascii="Tahoma" w:hAnsi="Tahoma" w:cs="Tahoma"/>
          <w:bCs/>
          <w:sz w:val="16"/>
          <w:szCs w:val="16"/>
        </w:rPr>
        <w:t xml:space="preserve">:  </w:t>
      </w:r>
      <w:hyperlink r:id="rId5" w:history="1">
        <w:proofErr w:type="gramEnd"/>
        <w:r w:rsidRPr="00F55669">
          <w:rPr>
            <w:rFonts w:ascii="Tahoma" w:hAnsi="Tahoma" w:cs="Tahoma"/>
            <w:color w:val="0000FF"/>
            <w:sz w:val="16"/>
            <w:szCs w:val="16"/>
            <w:u w:val="single"/>
            <w:lang w:val="en-US"/>
          </w:rPr>
          <w:t>bst</w:t>
        </w:r>
        <w:r w:rsidRPr="00F55669">
          <w:rPr>
            <w:rFonts w:ascii="Tahoma" w:hAnsi="Tahoma" w:cs="Tahoma"/>
            <w:color w:val="0000FF"/>
            <w:sz w:val="16"/>
            <w:szCs w:val="16"/>
            <w:u w:val="single"/>
          </w:rPr>
          <w:t>@</w:t>
        </w:r>
        <w:r w:rsidRPr="00F55669">
          <w:rPr>
            <w:rFonts w:ascii="Tahoma" w:hAnsi="Tahoma" w:cs="Tahoma"/>
            <w:color w:val="0000FF"/>
            <w:sz w:val="16"/>
            <w:szCs w:val="16"/>
            <w:u w:val="single"/>
            <w:lang w:val="en-US"/>
          </w:rPr>
          <w:t>bysec</w:t>
        </w:r>
        <w:r w:rsidRPr="00F55669">
          <w:rPr>
            <w:rFonts w:ascii="Tahoma" w:hAnsi="Tahoma" w:cs="Tahoma"/>
            <w:color w:val="0000FF"/>
            <w:sz w:val="16"/>
            <w:szCs w:val="16"/>
            <w:u w:val="single"/>
          </w:rPr>
          <w:t>.</w:t>
        </w:r>
        <w:r w:rsidRPr="00F55669">
          <w:rPr>
            <w:rFonts w:ascii="Tahoma" w:hAnsi="Tahoma" w:cs="Tahoma"/>
            <w:color w:val="0000FF"/>
            <w:sz w:val="16"/>
            <w:szCs w:val="16"/>
            <w:u w:val="single"/>
            <w:lang w:val="en-US"/>
          </w:rPr>
          <w:t>ru</w:t>
        </w:r>
      </w:hyperlink>
      <w:r w:rsidRPr="00F55669">
        <w:rPr>
          <w:rFonts w:ascii="Tahoma" w:hAnsi="Tahoma" w:cs="Tahoma"/>
          <w:sz w:val="16"/>
          <w:szCs w:val="16"/>
        </w:rPr>
        <w:t xml:space="preserve"> </w:t>
      </w:r>
      <w:r w:rsidRPr="00F55669">
        <w:rPr>
          <w:rFonts w:ascii="Tahoma" w:hAnsi="Tahoma" w:cs="Tahoma"/>
          <w:bCs/>
          <w:sz w:val="16"/>
          <w:szCs w:val="16"/>
        </w:rPr>
        <w:t xml:space="preserve">или </w:t>
      </w:r>
      <w:hyperlink r:id="rId6" w:history="1">
        <w:r w:rsidRPr="00F55669">
          <w:rPr>
            <w:rFonts w:ascii="Tahoma" w:hAnsi="Tahoma" w:cs="Tahoma"/>
            <w:color w:val="0000FF"/>
            <w:sz w:val="16"/>
            <w:szCs w:val="16"/>
            <w:u w:val="single"/>
            <w:lang w:val="en-US"/>
          </w:rPr>
          <w:t>amk</w:t>
        </w:r>
        <w:r w:rsidRPr="00F55669">
          <w:rPr>
            <w:rFonts w:ascii="Tahoma" w:hAnsi="Tahoma" w:cs="Tahoma"/>
            <w:color w:val="0000FF"/>
            <w:sz w:val="16"/>
            <w:szCs w:val="16"/>
            <w:u w:val="single"/>
          </w:rPr>
          <w:t>@</w:t>
        </w:r>
        <w:r w:rsidRPr="00F55669">
          <w:rPr>
            <w:rFonts w:ascii="Tahoma" w:hAnsi="Tahoma" w:cs="Tahoma"/>
            <w:color w:val="0000FF"/>
            <w:sz w:val="16"/>
            <w:szCs w:val="16"/>
            <w:u w:val="single"/>
            <w:lang w:val="en-US"/>
          </w:rPr>
          <w:t>bysec</w:t>
        </w:r>
        <w:r w:rsidRPr="00F55669">
          <w:rPr>
            <w:rFonts w:ascii="Tahoma" w:hAnsi="Tahoma" w:cs="Tahoma"/>
            <w:color w:val="0000FF"/>
            <w:sz w:val="16"/>
            <w:szCs w:val="16"/>
            <w:u w:val="single"/>
          </w:rPr>
          <w:t>.</w:t>
        </w:r>
        <w:r w:rsidRPr="00F55669">
          <w:rPr>
            <w:rFonts w:ascii="Tahoma" w:hAnsi="Tahoma" w:cs="Tahoma"/>
            <w:color w:val="0000FF"/>
            <w:sz w:val="16"/>
            <w:szCs w:val="16"/>
            <w:u w:val="single"/>
            <w:lang w:val="en-US"/>
          </w:rPr>
          <w:t>ru</w:t>
        </w:r>
      </w:hyperlink>
      <w:r w:rsidRPr="00F55669">
        <w:rPr>
          <w:rFonts w:ascii="Tahoma" w:hAnsi="Tahoma" w:cs="Tahoma"/>
          <w:sz w:val="16"/>
          <w:szCs w:val="16"/>
        </w:rPr>
        <w:t xml:space="preserve">  или на сайте: </w:t>
      </w:r>
      <w:hyperlink r:id="rId7" w:history="1">
        <w:r w:rsidRPr="00F55669">
          <w:rPr>
            <w:rStyle w:val="a3"/>
            <w:rFonts w:ascii="Tahoma" w:hAnsi="Tahoma" w:cs="Tahoma"/>
            <w:sz w:val="16"/>
            <w:szCs w:val="16"/>
            <w:lang w:val="en-US"/>
          </w:rPr>
          <w:t>www</w:t>
        </w:r>
        <w:r w:rsidRPr="00F55669">
          <w:rPr>
            <w:rStyle w:val="a3"/>
            <w:rFonts w:ascii="Tahoma" w:hAnsi="Tahoma" w:cs="Tahoma"/>
            <w:sz w:val="16"/>
            <w:szCs w:val="16"/>
          </w:rPr>
          <w:t>.</w:t>
        </w:r>
        <w:r w:rsidRPr="00F55669">
          <w:rPr>
            <w:rStyle w:val="a3"/>
            <w:rFonts w:ascii="Tahoma" w:hAnsi="Tahoma" w:cs="Tahoma"/>
            <w:sz w:val="16"/>
            <w:szCs w:val="16"/>
            <w:lang w:val="en-US"/>
          </w:rPr>
          <w:t>bysec</w:t>
        </w:r>
        <w:r w:rsidRPr="00F55669">
          <w:rPr>
            <w:rStyle w:val="a3"/>
            <w:rFonts w:ascii="Tahoma" w:hAnsi="Tahoma" w:cs="Tahoma"/>
            <w:sz w:val="16"/>
            <w:szCs w:val="16"/>
          </w:rPr>
          <w:t>.</w:t>
        </w:r>
        <w:proofErr w:type="spellStart"/>
        <w:r w:rsidRPr="00F55669">
          <w:rPr>
            <w:rStyle w:val="a3"/>
            <w:rFonts w:ascii="Tahoma" w:hAnsi="Tahoma" w:cs="Tahoma"/>
            <w:sz w:val="16"/>
            <w:szCs w:val="16"/>
            <w:lang w:val="en-US"/>
          </w:rPr>
          <w:t>ru</w:t>
        </w:r>
        <w:proofErr w:type="spellEnd"/>
      </w:hyperlink>
      <w:r w:rsidRPr="00F55669">
        <w:rPr>
          <w:rFonts w:ascii="Tahoma" w:hAnsi="Tahoma" w:cs="Tahoma"/>
          <w:sz w:val="16"/>
          <w:szCs w:val="16"/>
        </w:rPr>
        <w:t xml:space="preserve"> </w:t>
      </w:r>
    </w:p>
    <w:p w:rsidR="006763E1" w:rsidRPr="00F55669" w:rsidRDefault="006763E1" w:rsidP="006763E1">
      <w:pPr>
        <w:rPr>
          <w:rFonts w:ascii="Tahoma" w:hAnsi="Tahoma" w:cs="Tahoma"/>
          <w:bCs/>
          <w:color w:val="0000FF"/>
          <w:sz w:val="16"/>
          <w:szCs w:val="16"/>
        </w:rPr>
      </w:pPr>
      <w:r w:rsidRPr="00F55669">
        <w:rPr>
          <w:rFonts w:ascii="Tahoma" w:hAnsi="Tahoma" w:cs="Tahoma"/>
          <w:bCs/>
          <w:sz w:val="16"/>
          <w:szCs w:val="16"/>
        </w:rPr>
        <w:t xml:space="preserve">ДОПОЛНИТЕЛЬНАЯ ИНФОРМАЦИЯ ПО ТЕЛЕФОНАМ (ВАТСАП): </w:t>
      </w:r>
      <w:r w:rsidRPr="00F55669">
        <w:rPr>
          <w:rFonts w:ascii="Tahoma" w:hAnsi="Tahoma" w:cs="Tahoma"/>
          <w:bCs/>
          <w:color w:val="0000FF"/>
          <w:sz w:val="16"/>
          <w:szCs w:val="16"/>
        </w:rPr>
        <w:t xml:space="preserve">+ 7 985 111-77-47; +7 977 987-24-54 </w:t>
      </w:r>
    </w:p>
    <w:p w:rsidR="006763E1" w:rsidRPr="00F55669" w:rsidRDefault="006763E1" w:rsidP="006763E1">
      <w:pPr>
        <w:tabs>
          <w:tab w:val="center" w:pos="4844"/>
        </w:tabs>
        <w:rPr>
          <w:rFonts w:ascii="Tahoma" w:hAnsi="Tahoma" w:cs="Tahoma"/>
          <w:color w:val="0D0D0D"/>
          <w:sz w:val="20"/>
          <w:szCs w:val="20"/>
        </w:rPr>
      </w:pPr>
      <w:r w:rsidRPr="00F55669">
        <w:rPr>
          <w:rFonts w:ascii="Tahoma" w:hAnsi="Tahoma" w:cs="Tahoma"/>
          <w:b/>
          <w:color w:val="0D0D0D"/>
          <w:sz w:val="20"/>
          <w:szCs w:val="20"/>
        </w:rPr>
        <w:t xml:space="preserve">Контактные лица </w:t>
      </w:r>
      <w:r>
        <w:rPr>
          <w:rFonts w:ascii="Tahoma" w:hAnsi="Tahoma" w:cs="Tahoma"/>
          <w:b/>
          <w:color w:val="0D0D0D"/>
          <w:sz w:val="20"/>
          <w:szCs w:val="20"/>
        </w:rPr>
        <w:t>от Исполнителя</w:t>
      </w:r>
      <w:r w:rsidRPr="00F55669">
        <w:rPr>
          <w:rFonts w:ascii="Tahoma" w:hAnsi="Tahoma" w:cs="Tahoma"/>
          <w:b/>
          <w:color w:val="0D0D0D"/>
          <w:sz w:val="20"/>
          <w:szCs w:val="20"/>
        </w:rPr>
        <w:t xml:space="preserve">: </w:t>
      </w:r>
      <w:r w:rsidR="00075088">
        <w:rPr>
          <w:rFonts w:ascii="Tahoma" w:hAnsi="Tahoma" w:cs="Tahoma"/>
          <w:color w:val="0D0D0D"/>
          <w:sz w:val="20"/>
          <w:szCs w:val="20"/>
        </w:rPr>
        <w:t>Комаров Вадим, Комарова Ольга</w:t>
      </w:r>
      <w:r w:rsidRPr="00F55669">
        <w:rPr>
          <w:rFonts w:ascii="Tahoma" w:hAnsi="Tahoma" w:cs="Tahoma"/>
          <w:color w:val="0D0D0D"/>
          <w:sz w:val="20"/>
          <w:szCs w:val="20"/>
        </w:rPr>
        <w:tab/>
      </w:r>
    </w:p>
    <w:p w:rsidR="006763E1" w:rsidRDefault="006763E1" w:rsidP="006763E1">
      <w:pPr>
        <w:jc w:val="center"/>
        <w:rPr>
          <w:rFonts w:ascii="Tahoma" w:hAnsi="Tahoma" w:cs="Tahoma"/>
          <w:b/>
          <w:sz w:val="20"/>
          <w:szCs w:val="20"/>
        </w:rPr>
      </w:pPr>
    </w:p>
    <w:sectPr w:rsidR="006763E1" w:rsidSect="006763E1">
      <w:pgSz w:w="11906" w:h="16838"/>
      <w:pgMar w:top="426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Corbel"/>
    <w:charset w:val="00"/>
    <w:family w:val="auto"/>
    <w:pitch w:val="variable"/>
    <w:sig w:usb0="00000001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62465C9F"/>
    <w:multiLevelType w:val="hybridMultilevel"/>
    <w:tmpl w:val="178E2534"/>
    <w:lvl w:ilvl="0" w:tplc="000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3E1"/>
    <w:rsid w:val="00075088"/>
    <w:rsid w:val="00405768"/>
    <w:rsid w:val="00665385"/>
    <w:rsid w:val="006763E1"/>
    <w:rsid w:val="00BB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7D1F2D-EB1A-47EB-86D1-AD749F9EA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763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ysec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k@bysec.ru" TargetMode="External"/><Relationship Id="rId5" Type="http://schemas.openxmlformats.org/officeDocument/2006/relationships/hyperlink" Target="mailto:bst@bysec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2025-10-29T09:29:00Z</dcterms:created>
  <dcterms:modified xsi:type="dcterms:W3CDTF">2025-11-18T18:27:00Z</dcterms:modified>
</cp:coreProperties>
</file>